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712A3" w:rsidP="163C45CE" w:rsidRDefault="00355B33" w14:paraId="21823E56" w14:textId="592612E6">
      <w:pPr>
        <w:spacing w:after="0" w:line="240" w:lineRule="auto"/>
        <w:jc w:val="center"/>
        <w:rPr>
          <w:rStyle w:val="TitleChar"/>
          <w:color w:val="auto"/>
          <w:sz w:val="36"/>
          <w:szCs w:val="36"/>
        </w:rPr>
      </w:pPr>
      <w:r>
        <w:rPr>
          <w:rFonts w:ascii="Calibri" w:hAnsi="Calibri" w:eastAsia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1BC1641" wp14:editId="5487FDE1">
            <wp:simplePos x="0" y="0"/>
            <wp:positionH relativeFrom="margin">
              <wp:align>center</wp:align>
            </wp:positionH>
            <wp:positionV relativeFrom="paragraph">
              <wp:posOffset>213723</wp:posOffset>
            </wp:positionV>
            <wp:extent cx="485775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515" y="21441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tson_Logo_RGB_stacked_5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09" w:rsidP="163C45CE" w:rsidRDefault="006E6609" w14:paraId="1C9E1C6C" w14:textId="77777777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29A285F1" w14:textId="38981DBE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31754240" w14:textId="35187FEE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1BA59859" w14:textId="26368E7A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0AB99BC4" w14:textId="5D8F62E2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7028AAE4" w14:textId="2FABCB57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6CF4E0C5" w14:textId="1C809203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70B184D4" w14:textId="0AB490E7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2367618D" w14:textId="7572FD00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6DE0F5B4" w14:textId="187D729C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="163C45CE" w:rsidP="163C45CE" w:rsidRDefault="163C45CE" w14:paraId="3D64E8CC" w14:textId="1108B184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</w:p>
    <w:p w:rsidRPr="00761830" w:rsidR="00C762E6" w:rsidP="002712A3" w:rsidRDefault="00C762E6" w14:paraId="1C8EC892" w14:textId="77777777">
      <w:pPr>
        <w:spacing w:after="0" w:line="240" w:lineRule="auto"/>
        <w:jc w:val="center"/>
        <w:rPr>
          <w:rStyle w:val="TitleChar"/>
          <w:b/>
          <w:color w:val="auto"/>
        </w:rPr>
      </w:pPr>
      <w:r w:rsidRPr="00761830">
        <w:rPr>
          <w:rStyle w:val="TitleChar"/>
          <w:b/>
          <w:color w:val="auto"/>
        </w:rPr>
        <w:t>CALL FOR PROPOSALS:</w:t>
      </w:r>
    </w:p>
    <w:p w:rsidRPr="00761830" w:rsidR="002712A3" w:rsidP="7053B1E2" w:rsidRDefault="002712A3" w14:paraId="2CB1383F" w14:textId="0C9F0131">
      <w:pPr>
        <w:spacing w:after="0" w:line="240" w:lineRule="auto"/>
        <w:jc w:val="center"/>
        <w:rPr>
          <w:rStyle w:val="TitleChar"/>
          <w:b/>
          <w:bCs/>
          <w:color w:val="auto"/>
          <w:sz w:val="40"/>
          <w:szCs w:val="40"/>
        </w:rPr>
      </w:pPr>
      <w:r w:rsidRPr="7053B1E2">
        <w:rPr>
          <w:rStyle w:val="TitleChar"/>
          <w:b/>
          <w:bCs/>
          <w:color w:val="auto"/>
          <w:sz w:val="40"/>
          <w:szCs w:val="40"/>
        </w:rPr>
        <w:t xml:space="preserve">Willa Dean Lowery </w:t>
      </w:r>
      <w:r w:rsidRPr="7053B1E2" w:rsidR="1DD09E25">
        <w:rPr>
          <w:rStyle w:val="TitleChar"/>
          <w:b/>
          <w:bCs/>
          <w:color w:val="auto"/>
          <w:sz w:val="40"/>
          <w:szCs w:val="40"/>
        </w:rPr>
        <w:t>Grants</w:t>
      </w:r>
      <w:r w:rsidRPr="7053B1E2">
        <w:rPr>
          <w:rStyle w:val="TitleChar"/>
          <w:b/>
          <w:bCs/>
          <w:color w:val="auto"/>
          <w:sz w:val="40"/>
          <w:szCs w:val="40"/>
        </w:rPr>
        <w:t xml:space="preserve"> to Support Research </w:t>
      </w:r>
    </w:p>
    <w:p w:rsidRPr="00761830" w:rsidR="005B53D3" w:rsidP="002712A3" w:rsidRDefault="002712A3" w14:paraId="25C78D00" w14:textId="1CDCAA56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noProof/>
          <w:sz w:val="36"/>
          <w:szCs w:val="36"/>
        </w:rPr>
      </w:pPr>
      <w:r w:rsidRPr="00761830">
        <w:rPr>
          <w:rStyle w:val="TitleChar"/>
          <w:b/>
          <w:color w:val="auto"/>
          <w:sz w:val="40"/>
          <w:szCs w:val="40"/>
        </w:rPr>
        <w:t>in the Natural Sciences at Stetson</w:t>
      </w:r>
      <w:r w:rsidRPr="00761830">
        <w:rPr>
          <w:rFonts w:eastAsia="Times New Roman" w:cs="Times New Roman" w:asciiTheme="majorHAnsi" w:hAnsiTheme="majorHAnsi"/>
          <w:b/>
          <w:bCs/>
          <w:noProof/>
          <w:sz w:val="36"/>
          <w:szCs w:val="36"/>
        </w:rPr>
        <w:t xml:space="preserve"> </w:t>
      </w:r>
      <w:r w:rsidRPr="00761830" w:rsidR="00020DCA">
        <w:rPr>
          <w:rFonts w:eastAsia="Times New Roman" w:cs="Times New Roman" w:asciiTheme="majorHAnsi" w:hAnsiTheme="majorHAnsi"/>
          <w:b/>
          <w:bCs/>
          <w:noProof/>
          <w:sz w:val="36"/>
          <w:szCs w:val="36"/>
        </w:rPr>
        <w:t>University</w:t>
      </w:r>
    </w:p>
    <w:p w:rsidRPr="00761830" w:rsidR="00020DCA" w:rsidP="00020DCA" w:rsidRDefault="00020DCA" w14:paraId="1539EDD6" w14:textId="77777777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</w:pPr>
      <w:r w:rsidRPr="00761830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 xml:space="preserve">for </w:t>
      </w:r>
    </w:p>
    <w:p w:rsidRPr="005E7263" w:rsidR="001F2878" w:rsidP="163C45CE" w:rsidRDefault="00F36579" w14:paraId="7378F0BE" w14:textId="54F03941">
      <w:pPr>
        <w:spacing w:after="0" w:line="240" w:lineRule="auto"/>
        <w:jc w:val="center"/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</w:pPr>
      <w:r w:rsidRPr="163C45CE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>F</w:t>
      </w:r>
      <w:r w:rsidRPr="163C45CE" w:rsidR="0004785D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>unding Cycle 20</w:t>
      </w:r>
      <w:r w:rsidRPr="163C45CE" w:rsidR="006C7FEE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>2</w:t>
      </w:r>
      <w:r w:rsidRPr="163C45CE" w:rsidR="00D008C2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>3</w:t>
      </w:r>
      <w:r w:rsidRPr="163C45CE" w:rsidR="0004785D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>-20</w:t>
      </w:r>
      <w:r w:rsidRPr="163C45CE" w:rsidR="00465E8C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>2</w:t>
      </w:r>
      <w:r w:rsidRPr="163C45CE" w:rsidR="00D008C2">
        <w:rPr>
          <w:rFonts w:eastAsia="Times New Roman" w:cs="Times New Roman" w:asciiTheme="majorHAnsi" w:hAnsiTheme="majorHAnsi"/>
          <w:b/>
          <w:bCs/>
          <w:noProof/>
          <w:sz w:val="40"/>
          <w:szCs w:val="40"/>
        </w:rPr>
        <w:t>4</w:t>
      </w:r>
    </w:p>
    <w:p w:rsidR="00233A4D" w:rsidP="00A743C7" w:rsidRDefault="00D978EE" w14:paraId="49288389" w14:textId="0F322D6A">
      <w:pPr>
        <w:spacing w:after="0" w:line="240" w:lineRule="auto"/>
        <w:rPr>
          <w:rFonts w:ascii="Calibri" w:hAnsi="Calibri" w:eastAsia="Times New Roman" w:cs="Times New Roman"/>
        </w:rPr>
      </w:pPr>
      <w:r>
        <w:br w:type="page"/>
      </w:r>
      <w:r>
        <w:lastRenderedPageBreak/>
        <w:t xml:space="preserve">The core focus of Stetson University’s mission is </w:t>
      </w:r>
      <w:r w:rsidRPr="7053B1E2" w:rsidR="6017FA22">
        <w:rPr>
          <w:i/>
          <w:iCs/>
        </w:rPr>
        <w:t>learning,</w:t>
      </w:r>
      <w:r>
        <w:t xml:space="preserve"> and the priority is the creation of a stimulating, inclusive learning community. Stetson’s faculty</w:t>
      </w:r>
      <w:r w:rsidR="009C6863">
        <w:t xml:space="preserve"> members</w:t>
      </w:r>
      <w:r>
        <w:t xml:space="preserve"> inspire and model </w:t>
      </w:r>
      <w:r w:rsidR="004A75FF">
        <w:t>a</w:t>
      </w:r>
      <w:r w:rsidR="00800E76">
        <w:t xml:space="preserve"> </w:t>
      </w:r>
      <w:r w:rsidR="004A75FF">
        <w:t xml:space="preserve">commitment </w:t>
      </w:r>
      <w:r w:rsidR="00800E76">
        <w:t xml:space="preserve">to lifelong learning </w:t>
      </w:r>
      <w:r>
        <w:t xml:space="preserve">through the </w:t>
      </w:r>
      <w:hyperlink r:id="rId12">
        <w:r w:rsidRPr="7053B1E2">
          <w:rPr>
            <w:rStyle w:val="Hyperlink"/>
            <w:color w:val="009900"/>
          </w:rPr>
          <w:t>Teacher-Scholar</w:t>
        </w:r>
        <w:r w:rsidRPr="7053B1E2">
          <w:rPr>
            <w:rStyle w:val="Hyperlink"/>
            <w:u w:val="none"/>
          </w:rPr>
          <w:t xml:space="preserve"> </w:t>
        </w:r>
      </w:hyperlink>
      <w:r>
        <w:t>role</w:t>
      </w:r>
      <w:r w:rsidRPr="7053B1E2" w:rsidR="00A006A1">
        <w:rPr>
          <w:rFonts w:ascii="Calibri" w:hAnsi="Calibri" w:eastAsia="Times New Roman" w:cs="Times New Roman"/>
        </w:rPr>
        <w:t>.</w:t>
      </w:r>
      <w:r w:rsidRPr="7053B1E2">
        <w:rPr>
          <w:rFonts w:ascii="Calibri" w:hAnsi="Calibri" w:eastAsia="Times New Roman" w:cs="Times New Roman"/>
        </w:rPr>
        <w:t xml:space="preserve"> </w:t>
      </w:r>
      <w:r w:rsidRPr="7053B1E2" w:rsidR="00233A4D">
        <w:rPr>
          <w:rFonts w:ascii="Calibri" w:hAnsi="Calibri" w:eastAsia="Times New Roman" w:cs="Times New Roman"/>
        </w:rPr>
        <w:t xml:space="preserve">The Willa Dean Lowery </w:t>
      </w:r>
      <w:r w:rsidRPr="7053B1E2" w:rsidR="4F99C2A7">
        <w:rPr>
          <w:rFonts w:ascii="Calibri" w:hAnsi="Calibri" w:eastAsia="Times New Roman" w:cs="Times New Roman"/>
        </w:rPr>
        <w:t>Grant</w:t>
      </w:r>
      <w:r w:rsidRPr="7053B1E2" w:rsidR="00233A4D">
        <w:rPr>
          <w:rFonts w:ascii="Calibri" w:hAnsi="Calibri" w:eastAsia="Times New Roman" w:cs="Times New Roman"/>
        </w:rPr>
        <w:t xml:space="preserve"> </w:t>
      </w:r>
      <w:r w:rsidRPr="7053B1E2" w:rsidR="00800E76">
        <w:rPr>
          <w:rFonts w:ascii="Calibri" w:hAnsi="Calibri" w:eastAsia="Times New Roman" w:cs="Times New Roman"/>
        </w:rPr>
        <w:t xml:space="preserve">advances the teacher-scholar role </w:t>
      </w:r>
      <w:r w:rsidRPr="7053B1E2" w:rsidR="00233A4D">
        <w:rPr>
          <w:rFonts w:ascii="Calibri" w:hAnsi="Calibri" w:eastAsia="Times New Roman" w:cs="Times New Roman"/>
        </w:rPr>
        <w:t xml:space="preserve">by encouraging proposals for innovation in </w:t>
      </w:r>
      <w:r w:rsidRPr="7053B1E2" w:rsidR="00811586">
        <w:rPr>
          <w:rFonts w:ascii="Calibri" w:hAnsi="Calibri" w:eastAsia="Times New Roman" w:cs="Times New Roman"/>
        </w:rPr>
        <w:t>natural sciences</w:t>
      </w:r>
      <w:r w:rsidRPr="7053B1E2" w:rsidR="00233A4D">
        <w:rPr>
          <w:rFonts w:ascii="Calibri" w:hAnsi="Calibri" w:eastAsia="Times New Roman" w:cs="Times New Roman"/>
        </w:rPr>
        <w:t xml:space="preserve"> research. The fund is made possible through the generosity of Dr. Willa Dean Lowery ’48, whose exceptional career ranged from </w:t>
      </w:r>
      <w:r w:rsidRPr="7053B1E2" w:rsidR="7A7EC0E1">
        <w:rPr>
          <w:rFonts w:ascii="Calibri" w:hAnsi="Calibri" w:eastAsia="Times New Roman" w:cs="Times New Roman"/>
        </w:rPr>
        <w:t>bacteriologist,</w:t>
      </w:r>
      <w:r w:rsidRPr="7053B1E2" w:rsidR="00233A4D">
        <w:rPr>
          <w:rFonts w:ascii="Calibri" w:hAnsi="Calibri" w:eastAsia="Times New Roman" w:cs="Times New Roman"/>
        </w:rPr>
        <w:t xml:space="preserve"> obstetrician and gynecologist to public health officer and theologian. Her </w:t>
      </w:r>
      <w:r w:rsidRPr="7053B1E2" w:rsidR="6D2251C7">
        <w:rPr>
          <w:rFonts w:ascii="Calibri" w:hAnsi="Calibri" w:eastAsia="Times New Roman" w:cs="Times New Roman"/>
        </w:rPr>
        <w:t xml:space="preserve">patronage and </w:t>
      </w:r>
      <w:r w:rsidR="00233A4D">
        <w:t xml:space="preserve">pioneering vision </w:t>
      </w:r>
      <w:proofErr w:type="gramStart"/>
      <w:r w:rsidR="6D911A71">
        <w:t>has</w:t>
      </w:r>
      <w:proofErr w:type="gramEnd"/>
      <w:r w:rsidR="6D911A71">
        <w:t xml:space="preserve"> been </w:t>
      </w:r>
      <w:r w:rsidR="00233A4D">
        <w:t xml:space="preserve">critical in boosting </w:t>
      </w:r>
      <w:r w:rsidRPr="7053B1E2" w:rsidR="00233A4D">
        <w:rPr>
          <w:rFonts w:ascii="Calibri" w:hAnsi="Calibri" w:eastAsia="Times New Roman" w:cs="Times New Roman"/>
        </w:rPr>
        <w:t xml:space="preserve">Stetson’s footprint in the natural sciences. </w:t>
      </w:r>
      <w:r w:rsidR="00233A4D">
        <w:t>Through her support of the natural sciences, Stetson University has bestowed Lowery Grants for meritorious scientific research projects, several of which have garnered national recognition.</w:t>
      </w:r>
    </w:p>
    <w:p w:rsidRPr="00392286" w:rsidR="00A743C7" w:rsidP="00A743C7" w:rsidRDefault="00A743C7" w14:paraId="34E12A5F" w14:textId="77777777">
      <w:pPr>
        <w:spacing w:after="0" w:line="240" w:lineRule="auto"/>
        <w:rPr>
          <w:rFonts w:ascii="Calibri" w:hAnsi="Calibri" w:eastAsia="Times New Roman" w:cs="Times New Roman"/>
          <w:sz w:val="16"/>
          <w:szCs w:val="16"/>
        </w:rPr>
      </w:pPr>
    </w:p>
    <w:p w:rsidR="00A743C7" w:rsidP="006C64FF" w:rsidRDefault="009C6863" w14:paraId="57B097CE" w14:textId="5AA0A143">
      <w:pPr>
        <w:spacing w:after="0" w:line="240" w:lineRule="auto"/>
        <w:rPr>
          <w:rFonts w:ascii="Calibri" w:hAnsi="Calibri" w:eastAsia="Times New Roman" w:cs="Times New Roman"/>
        </w:rPr>
      </w:pPr>
      <w:r w:rsidRPr="163C45CE">
        <w:rPr>
          <w:rFonts w:ascii="Calibri" w:hAnsi="Calibri" w:eastAsia="Times New Roman" w:cs="Times New Roman"/>
        </w:rPr>
        <w:t xml:space="preserve">Proposals are invited </w:t>
      </w:r>
      <w:r w:rsidRPr="163C45CE" w:rsidR="00F36579">
        <w:rPr>
          <w:rFonts w:ascii="Calibri" w:hAnsi="Calibri" w:eastAsia="Times New Roman" w:cs="Times New Roman"/>
        </w:rPr>
        <w:t xml:space="preserve">for natural science projects </w:t>
      </w:r>
      <w:r w:rsidRPr="163C45CE">
        <w:rPr>
          <w:rFonts w:ascii="Calibri" w:hAnsi="Calibri" w:eastAsia="Times New Roman" w:cs="Times New Roman"/>
        </w:rPr>
        <w:t xml:space="preserve">that </w:t>
      </w:r>
      <w:r w:rsidRPr="163C45CE" w:rsidR="00A743C7">
        <w:rPr>
          <w:rFonts w:ascii="Calibri" w:hAnsi="Calibri" w:eastAsia="Times New Roman" w:cs="Times New Roman"/>
        </w:rPr>
        <w:t>show promise</w:t>
      </w:r>
      <w:r w:rsidRPr="163C45CE" w:rsidR="00F36579">
        <w:rPr>
          <w:rFonts w:ascii="Calibri" w:hAnsi="Calibri" w:eastAsia="Times New Roman" w:cs="Times New Roman"/>
        </w:rPr>
        <w:t xml:space="preserve"> and contribute to the faculty member’s development as a teacher-scholar</w:t>
      </w:r>
      <w:r w:rsidRPr="163C45CE" w:rsidR="00C45DB5">
        <w:rPr>
          <w:rFonts w:ascii="Calibri" w:hAnsi="Calibri" w:eastAsia="Times New Roman" w:cs="Times New Roman"/>
        </w:rPr>
        <w:t>.</w:t>
      </w:r>
      <w:r w:rsidRPr="163C45CE" w:rsidR="00A743C7">
        <w:rPr>
          <w:rFonts w:ascii="Calibri" w:hAnsi="Calibri" w:eastAsia="Times New Roman" w:cs="Times New Roman"/>
        </w:rPr>
        <w:t xml:space="preserve"> Funding </w:t>
      </w:r>
      <w:r w:rsidRPr="163C45CE" w:rsidR="00173D7F">
        <w:rPr>
          <w:rFonts w:ascii="Calibri" w:hAnsi="Calibri" w:eastAsia="Times New Roman" w:cs="Times New Roman"/>
        </w:rPr>
        <w:t>is</w:t>
      </w:r>
      <w:r w:rsidRPr="163C45CE" w:rsidR="00A743C7">
        <w:rPr>
          <w:rFonts w:ascii="Calibri" w:hAnsi="Calibri" w:eastAsia="Times New Roman" w:cs="Times New Roman"/>
        </w:rPr>
        <w:t xml:space="preserve"> </w:t>
      </w:r>
      <w:r w:rsidRPr="163C45CE" w:rsidR="00173D7F">
        <w:rPr>
          <w:rFonts w:ascii="Calibri" w:hAnsi="Calibri" w:eastAsia="Times New Roman" w:cs="Times New Roman"/>
        </w:rPr>
        <w:t>based on</w:t>
      </w:r>
      <w:r w:rsidRPr="163C45CE" w:rsidR="00A743C7">
        <w:rPr>
          <w:rFonts w:ascii="Calibri" w:hAnsi="Calibri" w:eastAsia="Times New Roman" w:cs="Times New Roman"/>
        </w:rPr>
        <w:t xml:space="preserve"> </w:t>
      </w:r>
      <w:r w:rsidRPr="163C45CE" w:rsidR="00173D7F">
        <w:rPr>
          <w:rFonts w:ascii="Calibri" w:hAnsi="Calibri" w:eastAsia="Times New Roman" w:cs="Times New Roman"/>
        </w:rPr>
        <w:t xml:space="preserve">the </w:t>
      </w:r>
      <w:r w:rsidRPr="163C45CE" w:rsidR="00A743C7">
        <w:rPr>
          <w:rFonts w:ascii="Calibri" w:hAnsi="Calibri" w:eastAsia="Times New Roman" w:cs="Times New Roman"/>
        </w:rPr>
        <w:t xml:space="preserve">quality of the proposal </w:t>
      </w:r>
      <w:r w:rsidRPr="163C45CE" w:rsidR="00173D7F">
        <w:rPr>
          <w:rFonts w:ascii="Calibri" w:hAnsi="Calibri" w:eastAsia="Times New Roman" w:cs="Times New Roman"/>
        </w:rPr>
        <w:t xml:space="preserve">(see </w:t>
      </w:r>
      <w:r w:rsidRPr="163C45CE" w:rsidR="00857E38">
        <w:rPr>
          <w:rFonts w:ascii="Calibri" w:hAnsi="Calibri" w:eastAsia="Times New Roman" w:cs="Times New Roman"/>
        </w:rPr>
        <w:t>R</w:t>
      </w:r>
      <w:r w:rsidRPr="163C45CE" w:rsidR="00891932">
        <w:rPr>
          <w:rFonts w:ascii="Calibri" w:hAnsi="Calibri" w:eastAsia="Times New Roman" w:cs="Times New Roman"/>
        </w:rPr>
        <w:t>eview Criteria</w:t>
      </w:r>
      <w:r w:rsidRPr="163C45CE" w:rsidR="00173D7F">
        <w:rPr>
          <w:rFonts w:ascii="Calibri" w:hAnsi="Calibri" w:eastAsia="Times New Roman" w:cs="Times New Roman"/>
        </w:rPr>
        <w:t xml:space="preserve">) </w:t>
      </w:r>
      <w:r w:rsidRPr="163C45CE" w:rsidR="00A743C7">
        <w:rPr>
          <w:rFonts w:ascii="Calibri" w:hAnsi="Calibri" w:eastAsia="Times New Roman" w:cs="Times New Roman"/>
        </w:rPr>
        <w:t>and the potential</w:t>
      </w:r>
      <w:r w:rsidRPr="163C45CE" w:rsidR="00173D7F">
        <w:rPr>
          <w:rFonts w:ascii="Calibri" w:hAnsi="Calibri" w:eastAsia="Times New Roman" w:cs="Times New Roman"/>
        </w:rPr>
        <w:t xml:space="preserve"> contribution to the tenured/</w:t>
      </w:r>
      <w:r w:rsidRPr="163C45CE" w:rsidR="00A743C7">
        <w:rPr>
          <w:rFonts w:ascii="Calibri" w:hAnsi="Calibri" w:eastAsia="Times New Roman" w:cs="Times New Roman"/>
        </w:rPr>
        <w:t>tenure-track faculty member’s teacher-scholar agenda, to the culture of research we wish to establish for undergraduates, and to the College</w:t>
      </w:r>
      <w:r w:rsidRPr="163C45CE" w:rsidR="007073A0">
        <w:rPr>
          <w:rFonts w:ascii="Calibri" w:hAnsi="Calibri" w:eastAsia="Times New Roman" w:cs="Times New Roman"/>
        </w:rPr>
        <w:t xml:space="preserve"> of Arts and Science</w:t>
      </w:r>
      <w:r w:rsidRPr="163C45CE" w:rsidR="00A743C7">
        <w:rPr>
          <w:rFonts w:ascii="Calibri" w:hAnsi="Calibri" w:eastAsia="Times New Roman" w:cs="Times New Roman"/>
        </w:rPr>
        <w:t xml:space="preserve">’s wider recognition for excellence in science. </w:t>
      </w:r>
      <w:r w:rsidRPr="163C45CE" w:rsidR="00485BB1">
        <w:rPr>
          <w:rFonts w:ascii="Calibri" w:hAnsi="Calibri" w:eastAsia="Times New Roman" w:cs="Times New Roman"/>
        </w:rPr>
        <w:t xml:space="preserve">Faculty may propose </w:t>
      </w:r>
      <w:r w:rsidRPr="163C45CE" w:rsidR="00F36579">
        <w:rPr>
          <w:rFonts w:ascii="Calibri" w:hAnsi="Calibri" w:eastAsia="Times New Roman" w:cs="Times New Roman"/>
        </w:rPr>
        <w:t xml:space="preserve">new projects, </w:t>
      </w:r>
      <w:r w:rsidRPr="163C45CE" w:rsidR="00485BB1">
        <w:rPr>
          <w:rFonts w:ascii="Calibri" w:hAnsi="Calibri" w:eastAsia="Times New Roman" w:cs="Times New Roman"/>
        </w:rPr>
        <w:t>work that builds on or a</w:t>
      </w:r>
      <w:r w:rsidRPr="163C45CE" w:rsidR="00A743C7">
        <w:rPr>
          <w:rFonts w:ascii="Calibri" w:hAnsi="Calibri" w:eastAsia="Times New Roman" w:cs="Times New Roman"/>
        </w:rPr>
        <w:t>nticipates a sabbatical project,</w:t>
      </w:r>
      <w:r w:rsidRPr="163C45CE" w:rsidR="00485BB1">
        <w:rPr>
          <w:rFonts w:ascii="Calibri" w:hAnsi="Calibri" w:eastAsia="Times New Roman" w:cs="Times New Roman"/>
        </w:rPr>
        <w:t xml:space="preserve"> strengthens summer grant research</w:t>
      </w:r>
      <w:r w:rsidRPr="163C45CE" w:rsidR="00F36579">
        <w:rPr>
          <w:rFonts w:ascii="Calibri" w:hAnsi="Calibri" w:eastAsia="Times New Roman" w:cs="Times New Roman"/>
        </w:rPr>
        <w:t>, and more</w:t>
      </w:r>
      <w:r w:rsidRPr="163C45CE" w:rsidR="00485BB1">
        <w:rPr>
          <w:rFonts w:ascii="Calibri" w:hAnsi="Calibri" w:eastAsia="Times New Roman" w:cs="Times New Roman"/>
        </w:rPr>
        <w:t>. Faculty</w:t>
      </w:r>
      <w:r w:rsidRPr="163C45CE" w:rsidR="007073A0">
        <w:rPr>
          <w:rFonts w:ascii="Calibri" w:hAnsi="Calibri" w:eastAsia="Times New Roman" w:cs="Times New Roman"/>
        </w:rPr>
        <w:t xml:space="preserve"> on sabbatical may apply.</w:t>
      </w:r>
      <w:r w:rsidRPr="163C45CE" w:rsidR="52711257">
        <w:rPr>
          <w:rFonts w:ascii="Calibri" w:hAnsi="Calibri" w:eastAsia="Times New Roman" w:cs="Times New Roman"/>
        </w:rPr>
        <w:t xml:space="preserve"> </w:t>
      </w:r>
      <w:r w:rsidRPr="163C45CE" w:rsidR="00485BB1">
        <w:rPr>
          <w:rFonts w:ascii="Calibri" w:hAnsi="Calibri" w:eastAsia="Times New Roman" w:cs="Times New Roman"/>
        </w:rPr>
        <w:t>Proposals that include undergraduate researchers are</w:t>
      </w:r>
      <w:r w:rsidRPr="163C45CE" w:rsidR="00857E38">
        <w:rPr>
          <w:rFonts w:ascii="Calibri" w:hAnsi="Calibri" w:eastAsia="Times New Roman" w:cs="Times New Roman"/>
        </w:rPr>
        <w:t xml:space="preserve"> strongly encouraged</w:t>
      </w:r>
      <w:r w:rsidRPr="163C45CE" w:rsidR="00485BB1">
        <w:rPr>
          <w:rFonts w:ascii="Calibri" w:hAnsi="Calibri" w:eastAsia="Times New Roman" w:cs="Times New Roman"/>
        </w:rPr>
        <w:t xml:space="preserve"> as are proposals that involve collaboration among Stetson faculty</w:t>
      </w:r>
      <w:r w:rsidRPr="163C45CE" w:rsidR="00F36579">
        <w:rPr>
          <w:rFonts w:ascii="Calibri" w:hAnsi="Calibri" w:eastAsia="Times New Roman" w:cs="Times New Roman"/>
        </w:rPr>
        <w:t xml:space="preserve"> in scientific disciplines</w:t>
      </w:r>
      <w:r w:rsidRPr="163C45CE" w:rsidR="00485BB1">
        <w:rPr>
          <w:rFonts w:ascii="Calibri" w:hAnsi="Calibri" w:eastAsia="Times New Roman" w:cs="Times New Roman"/>
        </w:rPr>
        <w:t>.</w:t>
      </w:r>
      <w:r w:rsidRPr="163C45CE" w:rsidR="00F36579">
        <w:rPr>
          <w:rFonts w:ascii="Calibri" w:hAnsi="Calibri" w:eastAsia="Times New Roman" w:cs="Times New Roman"/>
        </w:rPr>
        <w:t xml:space="preserve"> </w:t>
      </w:r>
      <w:r w:rsidRPr="163C45CE" w:rsidR="00485BB1">
        <w:rPr>
          <w:rFonts w:ascii="Calibri" w:hAnsi="Calibri" w:eastAsia="Times New Roman" w:cs="Times New Roman"/>
        </w:rPr>
        <w:t>Requests for funding for chemicals, research materials and supplies</w:t>
      </w:r>
      <w:r w:rsidRPr="163C45CE" w:rsidR="00C3225F">
        <w:rPr>
          <w:rFonts w:ascii="Calibri" w:hAnsi="Calibri" w:eastAsia="Times New Roman" w:cs="Times New Roman"/>
        </w:rPr>
        <w:t>,</w:t>
      </w:r>
      <w:r w:rsidRPr="163C45CE" w:rsidR="00485BB1">
        <w:rPr>
          <w:rFonts w:ascii="Calibri" w:hAnsi="Calibri" w:eastAsia="Times New Roman" w:cs="Times New Roman"/>
        </w:rPr>
        <w:t xml:space="preserve"> or instrumentation are appropriate. Propo</w:t>
      </w:r>
      <w:r w:rsidRPr="163C45CE" w:rsidR="00173D7F">
        <w:rPr>
          <w:rFonts w:ascii="Calibri" w:hAnsi="Calibri" w:eastAsia="Times New Roman" w:cs="Times New Roman"/>
        </w:rPr>
        <w:t>sers</w:t>
      </w:r>
      <w:r w:rsidRPr="163C45CE" w:rsidR="00485BB1">
        <w:rPr>
          <w:rFonts w:ascii="Calibri" w:hAnsi="Calibri" w:eastAsia="Times New Roman" w:cs="Times New Roman"/>
        </w:rPr>
        <w:t xml:space="preserve"> may also request summer stipends. Requests for support for a course reassignment/reconfiguration </w:t>
      </w:r>
      <w:r w:rsidRPr="163C45CE" w:rsidR="00173D7F">
        <w:rPr>
          <w:rFonts w:ascii="Calibri" w:hAnsi="Calibri" w:eastAsia="Times New Roman" w:cs="Times New Roman"/>
        </w:rPr>
        <w:t>is allowed</w:t>
      </w:r>
      <w:r w:rsidRPr="163C45CE" w:rsidR="00392286">
        <w:rPr>
          <w:rFonts w:ascii="Calibri" w:hAnsi="Calibri" w:eastAsia="Times New Roman" w:cs="Times New Roman"/>
        </w:rPr>
        <w:t xml:space="preserve"> and</w:t>
      </w:r>
      <w:r w:rsidRPr="163C45CE" w:rsidR="00485BB1">
        <w:rPr>
          <w:rFonts w:ascii="Calibri" w:hAnsi="Calibri" w:eastAsia="Times New Roman" w:cs="Times New Roman"/>
        </w:rPr>
        <w:t xml:space="preserve"> will require a compelling presentation of the plan for meeting research goals and supporting the </w:t>
      </w:r>
      <w:r w:rsidRPr="163C45CE" w:rsidR="00392286">
        <w:rPr>
          <w:rFonts w:ascii="Calibri" w:hAnsi="Calibri" w:eastAsia="Times New Roman" w:cs="Times New Roman"/>
        </w:rPr>
        <w:t xml:space="preserve">Natural Sciences </w:t>
      </w:r>
      <w:r w:rsidRPr="163C45CE" w:rsidR="00485BB1">
        <w:rPr>
          <w:rFonts w:ascii="Calibri" w:hAnsi="Calibri" w:eastAsia="Times New Roman" w:cs="Times New Roman"/>
        </w:rPr>
        <w:t xml:space="preserve">Division’s teaching obligations in major or General Education courses. In short, </w:t>
      </w:r>
      <w:r w:rsidRPr="163C45CE" w:rsidR="50B24342">
        <w:rPr>
          <w:rFonts w:ascii="Calibri" w:hAnsi="Calibri" w:eastAsia="Times New Roman" w:cs="Times New Roman"/>
        </w:rPr>
        <w:t>awards</w:t>
      </w:r>
      <w:r w:rsidRPr="163C45CE" w:rsidR="00173D7F">
        <w:rPr>
          <w:rFonts w:ascii="Calibri" w:hAnsi="Calibri" w:eastAsia="Times New Roman" w:cs="Times New Roman"/>
        </w:rPr>
        <w:t xml:space="preserve"> support what </w:t>
      </w:r>
      <w:r w:rsidRPr="163C45CE" w:rsidR="00485BB1">
        <w:rPr>
          <w:rFonts w:ascii="Calibri" w:hAnsi="Calibri" w:eastAsia="Times New Roman" w:cs="Times New Roman"/>
        </w:rPr>
        <w:t xml:space="preserve">best advances scientific research at Stetson University. </w:t>
      </w:r>
    </w:p>
    <w:p w:rsidRPr="00392286" w:rsidR="00F92D5E" w:rsidP="00F92D5E" w:rsidRDefault="00F92D5E" w14:paraId="3188E93A" w14:textId="77777777">
      <w:pPr>
        <w:spacing w:after="0" w:line="240" w:lineRule="auto"/>
        <w:rPr>
          <w:rFonts w:ascii="Calibri" w:hAnsi="Calibri" w:eastAsia="Times New Roman" w:cs="Times New Roman"/>
          <w:sz w:val="16"/>
          <w:szCs w:val="16"/>
        </w:rPr>
      </w:pPr>
      <w:r w:rsidRPr="00F92D5E">
        <w:rPr>
          <w:rFonts w:ascii="Calibri" w:hAnsi="Calibri" w:eastAsia="Times New Roman" w:cs="Times New Roman"/>
        </w:rPr>
        <w:t> </w:t>
      </w:r>
    </w:p>
    <w:p w:rsidRPr="00783CC8" w:rsidR="00C045C7" w:rsidP="00BD3BBE" w:rsidRDefault="00C045C7" w14:paraId="6C68281D" w14:textId="77777777">
      <w:pPr>
        <w:shd w:val="clear" w:color="auto" w:fill="FFFFFF"/>
        <w:spacing w:after="120" w:line="240" w:lineRule="auto"/>
        <w:rPr>
          <w:rFonts w:eastAsia="Times New Roman" w:cs="Arial"/>
          <w:b/>
          <w:color w:val="009900"/>
        </w:rPr>
      </w:pPr>
      <w:r w:rsidRPr="00783CC8">
        <w:rPr>
          <w:rFonts w:eastAsia="Times New Roman" w:cs="Arial"/>
          <w:b/>
          <w:color w:val="009900"/>
          <w:sz w:val="24"/>
          <w:szCs w:val="24"/>
        </w:rPr>
        <w:t>PROPOSALS SHOULD INCLUDE THE FOLLOWING</w:t>
      </w:r>
      <w:r w:rsidRPr="00783CC8">
        <w:rPr>
          <w:rFonts w:eastAsia="Times New Roman" w:cs="Arial"/>
          <w:b/>
          <w:color w:val="009900"/>
        </w:rPr>
        <w:t>:</w:t>
      </w:r>
    </w:p>
    <w:p w:rsidRPr="00A90C35" w:rsidR="00A90C35" w:rsidP="00C045C7" w:rsidRDefault="00A90C35" w14:paraId="6BD698B1" w14:textId="37654B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Arial"/>
          <w:b/>
          <w:color w:val="000000"/>
        </w:rPr>
        <w:t xml:space="preserve">Cover Page. </w:t>
      </w:r>
      <w:r w:rsidRPr="00A90C35">
        <w:rPr>
          <w:rFonts w:eastAsia="Times New Roman" w:cs="Arial"/>
          <w:color w:val="000000"/>
        </w:rPr>
        <w:t>See below.</w:t>
      </w:r>
    </w:p>
    <w:p w:rsidRPr="00C045C7" w:rsidR="00C045C7" w:rsidP="00C045C7" w:rsidRDefault="00C045C7" w14:paraId="72D7DCC3" w14:textId="742C8A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Abstract. </w:t>
      </w:r>
      <w:r w:rsidRPr="00C045C7">
        <w:rPr>
          <w:rFonts w:eastAsia="Times New Roman" w:cs="Arial"/>
          <w:color w:val="000000"/>
        </w:rPr>
        <w:t>The abstract should briefly describe the purpose of the project, the overall objective, project plans, anticipated results, and the potential impact. (</w:t>
      </w:r>
      <w:r>
        <w:rPr>
          <w:rFonts w:eastAsia="Times New Roman" w:cs="Arial"/>
          <w:color w:val="000000"/>
        </w:rPr>
        <w:t>20</w:t>
      </w:r>
      <w:r w:rsidRPr="00C045C7">
        <w:rPr>
          <w:rFonts w:eastAsia="Times New Roman" w:cs="Arial"/>
          <w:color w:val="000000"/>
        </w:rPr>
        <w:t>0 word maximum)</w:t>
      </w:r>
    </w:p>
    <w:p w:rsidRPr="00C045C7" w:rsidR="00C045C7" w:rsidP="00C045C7" w:rsidRDefault="00CA6E4A" w14:paraId="5E3D2B56" w14:textId="25E2D1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Project </w:t>
      </w:r>
      <w:r w:rsidRPr="00C045C7" w:rsidR="00C045C7">
        <w:rPr>
          <w:rFonts w:eastAsia="Times New Roman" w:cs="Arial"/>
          <w:b/>
          <w:color w:val="000000"/>
        </w:rPr>
        <w:t xml:space="preserve">Description. </w:t>
      </w:r>
      <w:r w:rsidR="00173D7F">
        <w:rPr>
          <w:rFonts w:eastAsia="Times New Roman" w:cs="Arial"/>
          <w:color w:val="000000"/>
        </w:rPr>
        <w:t>Provide</w:t>
      </w:r>
      <w:r w:rsidRPr="00C045C7" w:rsidR="00C045C7">
        <w:rPr>
          <w:rFonts w:eastAsia="Times New Roman" w:cs="Arial"/>
          <w:color w:val="000000"/>
        </w:rPr>
        <w:t xml:space="preserve"> a brief </w:t>
      </w:r>
      <w:r w:rsidR="00173D7F">
        <w:rPr>
          <w:rFonts w:eastAsia="Times New Roman" w:cs="Arial"/>
          <w:color w:val="000000"/>
        </w:rPr>
        <w:t xml:space="preserve">project </w:t>
      </w:r>
      <w:r w:rsidRPr="00C045C7" w:rsidR="00C045C7">
        <w:rPr>
          <w:rFonts w:eastAsia="Times New Roman" w:cs="Arial"/>
          <w:color w:val="000000"/>
        </w:rPr>
        <w:t xml:space="preserve">description (no more than </w:t>
      </w:r>
      <w:r w:rsidR="009C2C67">
        <w:rPr>
          <w:rFonts w:eastAsia="Times New Roman" w:cs="Arial"/>
          <w:color w:val="000000"/>
        </w:rPr>
        <w:t>two</w:t>
      </w:r>
      <w:r w:rsidR="00F462F5">
        <w:rPr>
          <w:rFonts w:eastAsia="Times New Roman" w:cs="Arial"/>
          <w:color w:val="000000"/>
        </w:rPr>
        <w:t xml:space="preserve"> page</w:t>
      </w:r>
      <w:r w:rsidR="009C2C67">
        <w:rPr>
          <w:rFonts w:eastAsia="Times New Roman" w:cs="Arial"/>
          <w:color w:val="000000"/>
        </w:rPr>
        <w:t>s</w:t>
      </w:r>
      <w:r w:rsidRPr="00C045C7" w:rsidR="00C045C7">
        <w:rPr>
          <w:rFonts w:eastAsia="Times New Roman" w:cs="Arial"/>
          <w:color w:val="000000"/>
        </w:rPr>
        <w:t>)</w:t>
      </w:r>
      <w:r w:rsidR="00F462F5">
        <w:rPr>
          <w:rFonts w:eastAsia="Times New Roman" w:cs="Arial"/>
          <w:color w:val="000000"/>
        </w:rPr>
        <w:t>. Include</w:t>
      </w:r>
      <w:r w:rsidRPr="00C045C7" w:rsidR="00C045C7">
        <w:rPr>
          <w:rFonts w:eastAsia="Times New Roman" w:cs="Arial"/>
          <w:color w:val="000000"/>
        </w:rPr>
        <w:t xml:space="preserve"> the following:</w:t>
      </w:r>
    </w:p>
    <w:p w:rsidRPr="00774CC1" w:rsidR="00774CC1" w:rsidP="7053B1E2" w:rsidRDefault="000F1AE7" w14:paraId="6BB45DE1" w14:textId="5B773BE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left="540" w:hanging="180"/>
        <w:rPr>
          <w:rFonts w:eastAsia="Times New Roman" w:cs="Arial"/>
          <w:b/>
          <w:bCs/>
          <w:color w:val="000000"/>
        </w:rPr>
      </w:pPr>
      <w:r w:rsidRPr="7053B1E2">
        <w:rPr>
          <w:rFonts w:eastAsia="Times New Roman" w:cs="Arial"/>
          <w:i/>
          <w:iCs/>
          <w:color w:val="000000" w:themeColor="text1"/>
        </w:rPr>
        <w:t>Innovation</w:t>
      </w:r>
      <w:r w:rsidRPr="7053B1E2" w:rsidR="00C045C7">
        <w:rPr>
          <w:rFonts w:eastAsia="Times New Roman" w:cs="Arial"/>
          <w:color w:val="000000" w:themeColor="text1"/>
        </w:rPr>
        <w:t xml:space="preserve">: </w:t>
      </w:r>
      <w:r w:rsidRPr="7053B1E2" w:rsidR="00F900E6">
        <w:rPr>
          <w:rFonts w:eastAsia="Times New Roman" w:cs="Arial"/>
          <w:color w:val="000000" w:themeColor="text1"/>
        </w:rPr>
        <w:t xml:space="preserve">Describe </w:t>
      </w:r>
      <w:r w:rsidRPr="7053B1E2" w:rsidR="00F900E6">
        <w:rPr>
          <w:rFonts w:eastAsia="Times New Roman" w:cs="Arial"/>
        </w:rPr>
        <w:t xml:space="preserve">the innovative </w:t>
      </w:r>
      <w:r w:rsidRPr="7053B1E2" w:rsidR="00DF5D34">
        <w:rPr>
          <w:rFonts w:eastAsia="Times New Roman" w:cs="Arial"/>
        </w:rPr>
        <w:t>features</w:t>
      </w:r>
      <w:r w:rsidRPr="7053B1E2" w:rsidR="00711A78">
        <w:rPr>
          <w:rFonts w:eastAsia="Times New Roman" w:cs="Arial"/>
        </w:rPr>
        <w:t xml:space="preserve"> </w:t>
      </w:r>
      <w:r w:rsidRPr="7053B1E2" w:rsidR="00F900E6">
        <w:rPr>
          <w:rFonts w:eastAsia="Times New Roman" w:cs="Arial"/>
        </w:rPr>
        <w:t xml:space="preserve">of </w:t>
      </w:r>
      <w:r w:rsidRPr="7053B1E2" w:rsidR="00F900E6">
        <w:rPr>
          <w:rFonts w:eastAsia="Times New Roman" w:cs="Arial"/>
          <w:color w:val="000000" w:themeColor="text1"/>
        </w:rPr>
        <w:t xml:space="preserve">the project and/or </w:t>
      </w:r>
      <w:r w:rsidRPr="7053B1E2" w:rsidR="00C045C7">
        <w:rPr>
          <w:rFonts w:eastAsia="Times New Roman" w:cs="Arial"/>
          <w:color w:val="000000" w:themeColor="text1"/>
        </w:rPr>
        <w:t xml:space="preserve">identified need related to </w:t>
      </w:r>
      <w:r w:rsidRPr="7053B1E2" w:rsidR="00F900E6">
        <w:rPr>
          <w:rFonts w:eastAsia="Times New Roman" w:cs="Arial"/>
          <w:color w:val="000000" w:themeColor="text1"/>
        </w:rPr>
        <w:t xml:space="preserve">the scope </w:t>
      </w:r>
      <w:r w:rsidRPr="7053B1E2" w:rsidR="003C3E7A">
        <w:rPr>
          <w:rFonts w:eastAsia="Times New Roman" w:cs="Arial"/>
          <w:color w:val="000000" w:themeColor="text1"/>
        </w:rPr>
        <w:t xml:space="preserve">of </w:t>
      </w:r>
      <w:r w:rsidRPr="7053B1E2" w:rsidR="00F900E6">
        <w:rPr>
          <w:rFonts w:eastAsia="Times New Roman" w:cs="Arial"/>
          <w:color w:val="000000" w:themeColor="text1"/>
        </w:rPr>
        <w:t xml:space="preserve">the discipline. </w:t>
      </w:r>
      <w:r w:rsidRPr="7053B1E2" w:rsidR="00C045C7">
        <w:rPr>
          <w:rFonts w:eastAsia="Times New Roman" w:cs="Arial"/>
          <w:color w:val="000000" w:themeColor="text1"/>
        </w:rPr>
        <w:t xml:space="preserve">Provide </w:t>
      </w:r>
      <w:r w:rsidRPr="7053B1E2" w:rsidR="00F900E6">
        <w:rPr>
          <w:rFonts w:eastAsia="Times New Roman" w:cs="Arial"/>
          <w:color w:val="000000" w:themeColor="text1"/>
        </w:rPr>
        <w:t xml:space="preserve">specific and </w:t>
      </w:r>
      <w:bookmarkStart w:name="_Int_A75qJ2cO" w:id="0"/>
      <w:r w:rsidRPr="7053B1E2" w:rsidR="00F900E6">
        <w:rPr>
          <w:rFonts w:eastAsia="Times New Roman" w:cs="Arial"/>
          <w:color w:val="000000" w:themeColor="text1"/>
        </w:rPr>
        <w:t xml:space="preserve">clear </w:t>
      </w:r>
      <w:r w:rsidRPr="7053B1E2" w:rsidR="00C045C7">
        <w:rPr>
          <w:rFonts w:eastAsia="Times New Roman" w:cs="Arial"/>
          <w:color w:val="000000" w:themeColor="text1"/>
        </w:rPr>
        <w:t>evidence</w:t>
      </w:r>
      <w:bookmarkEnd w:id="0"/>
      <w:r w:rsidRPr="7053B1E2" w:rsidR="00C045C7">
        <w:rPr>
          <w:rFonts w:eastAsia="Times New Roman" w:cs="Arial"/>
          <w:color w:val="000000" w:themeColor="text1"/>
        </w:rPr>
        <w:t xml:space="preserve"> of this </w:t>
      </w:r>
      <w:r w:rsidRPr="7053B1E2" w:rsidR="00F900E6">
        <w:rPr>
          <w:rFonts w:eastAsia="Times New Roman" w:cs="Arial"/>
          <w:color w:val="000000" w:themeColor="text1"/>
        </w:rPr>
        <w:t xml:space="preserve">innovation and/or need. </w:t>
      </w:r>
      <w:r w:rsidRPr="7053B1E2" w:rsidR="00C045C7">
        <w:rPr>
          <w:rFonts w:eastAsia="Times New Roman" w:cs="Arial"/>
          <w:color w:val="000000" w:themeColor="text1"/>
        </w:rPr>
        <w:t xml:space="preserve">Describe any background or context </w:t>
      </w:r>
      <w:r w:rsidRPr="7053B1E2" w:rsidR="00774CC1">
        <w:rPr>
          <w:rFonts w:eastAsia="Times New Roman" w:cs="Arial"/>
          <w:color w:val="000000" w:themeColor="text1"/>
        </w:rPr>
        <w:t xml:space="preserve">that non-disciplinary </w:t>
      </w:r>
      <w:r w:rsidRPr="7053B1E2" w:rsidR="00C045C7">
        <w:rPr>
          <w:rFonts w:eastAsia="Times New Roman" w:cs="Arial"/>
          <w:color w:val="000000" w:themeColor="text1"/>
        </w:rPr>
        <w:t>reviewers will need to understand your project</w:t>
      </w:r>
      <w:r w:rsidRPr="7053B1E2" w:rsidR="00774CC1">
        <w:rPr>
          <w:rFonts w:eastAsia="Times New Roman" w:cs="Arial"/>
          <w:color w:val="000000" w:themeColor="text1"/>
        </w:rPr>
        <w:t>.</w:t>
      </w:r>
    </w:p>
    <w:p w:rsidRPr="00774CC1" w:rsidR="00C045C7" w:rsidP="00F462F5" w:rsidRDefault="000F1AE7" w14:paraId="01826033" w14:textId="4484FD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eastAsia="Times New Roman" w:cs="Arial"/>
          <w:b/>
          <w:color w:val="000000"/>
        </w:rPr>
      </w:pPr>
      <w:r w:rsidRPr="00774CC1">
        <w:rPr>
          <w:rFonts w:eastAsia="Times New Roman" w:cs="Arial"/>
          <w:i/>
          <w:color w:val="000000"/>
        </w:rPr>
        <w:t xml:space="preserve">Goals: </w:t>
      </w:r>
      <w:r w:rsidRPr="00774CC1" w:rsidR="00C045C7">
        <w:rPr>
          <w:rFonts w:eastAsia="Times New Roman" w:cs="Arial"/>
          <w:color w:val="000000"/>
        </w:rPr>
        <w:t xml:space="preserve">Clearly list the </w:t>
      </w:r>
      <w:r w:rsidR="007D17C1">
        <w:rPr>
          <w:rFonts w:eastAsia="Times New Roman" w:cs="Arial"/>
          <w:color w:val="000000"/>
        </w:rPr>
        <w:t xml:space="preserve">project </w:t>
      </w:r>
      <w:r w:rsidRPr="00774CC1" w:rsidR="00C045C7">
        <w:rPr>
          <w:rFonts w:eastAsia="Times New Roman" w:cs="Arial"/>
          <w:color w:val="000000"/>
        </w:rPr>
        <w:t>goals</w:t>
      </w:r>
      <w:r w:rsidR="00173D7F">
        <w:rPr>
          <w:rFonts w:eastAsia="Times New Roman" w:cs="Arial"/>
          <w:color w:val="000000"/>
        </w:rPr>
        <w:t xml:space="preserve"> and anticipated outcomes</w:t>
      </w:r>
      <w:r w:rsidRPr="00774CC1" w:rsidR="00C045C7">
        <w:rPr>
          <w:rFonts w:eastAsia="Times New Roman" w:cs="Arial"/>
          <w:color w:val="000000"/>
        </w:rPr>
        <w:t xml:space="preserve">. </w:t>
      </w:r>
    </w:p>
    <w:p w:rsidRPr="00C045C7" w:rsidR="00C045C7" w:rsidP="00F462F5" w:rsidRDefault="00C045C7" w14:paraId="01B147E4" w14:textId="15452E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eastAsia="Times New Roman" w:cs="Arial"/>
          <w:b/>
          <w:color w:val="000000"/>
        </w:rPr>
      </w:pPr>
      <w:r w:rsidRPr="00F900E6">
        <w:rPr>
          <w:rFonts w:eastAsia="Times New Roman" w:cs="Arial"/>
          <w:i/>
          <w:color w:val="000000"/>
        </w:rPr>
        <w:t xml:space="preserve">Potential for </w:t>
      </w:r>
      <w:r w:rsidR="00F900E6">
        <w:rPr>
          <w:rFonts w:eastAsia="Times New Roman" w:cs="Arial"/>
          <w:i/>
          <w:color w:val="000000"/>
        </w:rPr>
        <w:t xml:space="preserve">deep </w:t>
      </w:r>
      <w:r w:rsidRPr="00F900E6">
        <w:rPr>
          <w:rFonts w:eastAsia="Times New Roman" w:cs="Arial"/>
          <w:i/>
          <w:color w:val="000000"/>
        </w:rPr>
        <w:t>impact</w:t>
      </w:r>
      <w:r w:rsidRPr="00C045C7">
        <w:rPr>
          <w:rFonts w:eastAsia="Times New Roman" w:cs="Arial"/>
          <w:color w:val="000000"/>
        </w:rPr>
        <w:t xml:space="preserve">. Explain </w:t>
      </w:r>
      <w:r w:rsidR="00173D7F">
        <w:rPr>
          <w:rFonts w:eastAsia="Times New Roman" w:cs="Arial"/>
          <w:color w:val="000000"/>
        </w:rPr>
        <w:t xml:space="preserve">the </w:t>
      </w:r>
      <w:r w:rsidRPr="00C045C7" w:rsidR="00BB63E1">
        <w:rPr>
          <w:rFonts w:eastAsia="Times New Roman" w:cs="Arial"/>
          <w:color w:val="000000"/>
        </w:rPr>
        <w:t xml:space="preserve">impact </w:t>
      </w:r>
      <w:r w:rsidR="00BB63E1">
        <w:rPr>
          <w:rFonts w:eastAsia="Times New Roman" w:cs="Arial"/>
          <w:color w:val="000000"/>
        </w:rPr>
        <w:t>(</w:t>
      </w:r>
      <w:r w:rsidRPr="00C045C7">
        <w:rPr>
          <w:rFonts w:eastAsia="Times New Roman" w:cs="Arial"/>
          <w:color w:val="000000"/>
        </w:rPr>
        <w:t>breadth</w:t>
      </w:r>
      <w:r w:rsidR="00515FF3">
        <w:rPr>
          <w:rFonts w:eastAsia="Times New Roman" w:cs="Arial"/>
          <w:color w:val="000000"/>
        </w:rPr>
        <w:t>/depth</w:t>
      </w:r>
      <w:r w:rsidR="00BB63E1">
        <w:rPr>
          <w:rFonts w:eastAsia="Times New Roman" w:cs="Arial"/>
          <w:color w:val="000000"/>
        </w:rPr>
        <w:t xml:space="preserve">) </w:t>
      </w:r>
      <w:r w:rsidRPr="00C045C7">
        <w:rPr>
          <w:rFonts w:eastAsia="Times New Roman" w:cs="Arial"/>
          <w:color w:val="000000"/>
        </w:rPr>
        <w:t xml:space="preserve">this project </w:t>
      </w:r>
      <w:r w:rsidR="000323A8">
        <w:rPr>
          <w:rFonts w:eastAsia="Times New Roman" w:cs="Arial"/>
          <w:color w:val="000000"/>
        </w:rPr>
        <w:t>will</w:t>
      </w:r>
      <w:r w:rsidRPr="00C045C7" w:rsidR="000323A8">
        <w:rPr>
          <w:rFonts w:eastAsia="Times New Roman" w:cs="Arial"/>
          <w:color w:val="000000"/>
        </w:rPr>
        <w:t xml:space="preserve"> </w:t>
      </w:r>
      <w:r w:rsidRPr="00C045C7">
        <w:rPr>
          <w:rFonts w:eastAsia="Times New Roman" w:cs="Arial"/>
          <w:color w:val="000000"/>
        </w:rPr>
        <w:t xml:space="preserve">have on </w:t>
      </w:r>
      <w:r w:rsidR="008B6DE5">
        <w:rPr>
          <w:rFonts w:eastAsia="Times New Roman" w:cs="Arial"/>
          <w:color w:val="000000"/>
        </w:rPr>
        <w:t xml:space="preserve">the mission and strategic goals of </w:t>
      </w:r>
      <w:r w:rsidR="00B25036">
        <w:rPr>
          <w:rFonts w:eastAsia="Times New Roman" w:cs="Arial"/>
          <w:color w:val="000000"/>
        </w:rPr>
        <w:t>Stetson University</w:t>
      </w:r>
      <w:r w:rsidR="00221646">
        <w:rPr>
          <w:rFonts w:eastAsia="Times New Roman" w:cs="Arial"/>
          <w:color w:val="000000"/>
        </w:rPr>
        <w:t xml:space="preserve">; </w:t>
      </w:r>
      <w:r w:rsidR="00227EE5">
        <w:rPr>
          <w:rFonts w:eastAsia="Times New Roman" w:cs="Arial"/>
          <w:color w:val="000000"/>
        </w:rPr>
        <w:t>on the program/d</w:t>
      </w:r>
      <w:r w:rsidRPr="00F92D5E" w:rsidR="00227EE5">
        <w:rPr>
          <w:rFonts w:ascii="Calibri" w:hAnsi="Calibri" w:eastAsia="Times New Roman" w:cs="Times New Roman"/>
        </w:rPr>
        <w:t>epartment/curriculum</w:t>
      </w:r>
      <w:r w:rsidR="00304C29">
        <w:rPr>
          <w:rFonts w:ascii="Calibri" w:hAnsi="Calibri" w:eastAsia="Times New Roman" w:cs="Times New Roman"/>
        </w:rPr>
        <w:t xml:space="preserve"> such as research with students</w:t>
      </w:r>
      <w:r w:rsidR="00221646">
        <w:rPr>
          <w:rFonts w:ascii="Calibri" w:hAnsi="Calibri" w:eastAsia="Times New Roman" w:cs="Times New Roman"/>
        </w:rPr>
        <w:t>;</w:t>
      </w:r>
      <w:r w:rsidR="000323A8">
        <w:rPr>
          <w:rFonts w:ascii="Calibri" w:hAnsi="Calibri" w:eastAsia="Times New Roman" w:cs="Times New Roman"/>
        </w:rPr>
        <w:t xml:space="preserve"> and on the </w:t>
      </w:r>
      <w:r w:rsidR="004A1C82">
        <w:rPr>
          <w:rFonts w:ascii="Calibri" w:hAnsi="Calibri" w:eastAsia="Times New Roman" w:cs="Times New Roman"/>
        </w:rPr>
        <w:t>disciplinary</w:t>
      </w:r>
      <w:r w:rsidR="00BB63E1">
        <w:rPr>
          <w:rFonts w:ascii="Calibri" w:hAnsi="Calibri" w:eastAsia="Times New Roman" w:cs="Times New Roman"/>
        </w:rPr>
        <w:t>/interdisciplinary</w:t>
      </w:r>
      <w:r w:rsidR="004A1C82">
        <w:rPr>
          <w:rFonts w:ascii="Calibri" w:hAnsi="Calibri" w:eastAsia="Times New Roman" w:cs="Times New Roman"/>
        </w:rPr>
        <w:t xml:space="preserve"> </w:t>
      </w:r>
      <w:r w:rsidR="000323A8">
        <w:rPr>
          <w:rFonts w:ascii="Calibri" w:hAnsi="Calibri" w:eastAsia="Times New Roman" w:cs="Times New Roman"/>
        </w:rPr>
        <w:t>field</w:t>
      </w:r>
      <w:r w:rsidR="00271D79">
        <w:rPr>
          <w:rFonts w:ascii="Calibri" w:hAnsi="Calibri" w:eastAsia="Times New Roman" w:cs="Times New Roman"/>
        </w:rPr>
        <w:t>(s)</w:t>
      </w:r>
      <w:r w:rsidR="00C5494B">
        <w:rPr>
          <w:rFonts w:ascii="Calibri" w:hAnsi="Calibri" w:eastAsia="Times New Roman" w:cs="Times New Roman"/>
        </w:rPr>
        <w:t>.</w:t>
      </w:r>
    </w:p>
    <w:p w:rsidRPr="00C045C7" w:rsidR="00C045C7" w:rsidP="00C045C7" w:rsidRDefault="00C045C7" w14:paraId="091FB49F" w14:textId="71DA1F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C045C7">
        <w:rPr>
          <w:rFonts w:eastAsia="Times New Roman" w:cs="Arial"/>
          <w:b/>
          <w:color w:val="000000"/>
        </w:rPr>
        <w:t xml:space="preserve">Project Activities. </w:t>
      </w:r>
      <w:r w:rsidRPr="00C045C7">
        <w:rPr>
          <w:rFonts w:eastAsia="Times New Roman" w:cs="Arial"/>
          <w:color w:val="000000"/>
        </w:rPr>
        <w:t>Describe specific activities, responsible parties</w:t>
      </w:r>
      <w:r w:rsidR="000C6192">
        <w:rPr>
          <w:rFonts w:eastAsia="Times New Roman" w:cs="Arial"/>
          <w:color w:val="000000"/>
        </w:rPr>
        <w:t xml:space="preserve"> and why these parties are necessary for the success of the project</w:t>
      </w:r>
      <w:r w:rsidRPr="00C045C7">
        <w:rPr>
          <w:rFonts w:eastAsia="Times New Roman" w:cs="Arial"/>
          <w:color w:val="000000"/>
        </w:rPr>
        <w:t xml:space="preserve">, and the timeline related to the goals. Include descriptions of any products </w:t>
      </w:r>
      <w:r w:rsidR="00A30AD4">
        <w:rPr>
          <w:rFonts w:eastAsia="Times New Roman" w:cs="Arial"/>
          <w:color w:val="000000"/>
        </w:rPr>
        <w:t>(publications,</w:t>
      </w:r>
      <w:r w:rsidR="00FB0E43">
        <w:rPr>
          <w:rFonts w:eastAsia="Times New Roman" w:cs="Arial"/>
          <w:color w:val="000000"/>
        </w:rPr>
        <w:t xml:space="preserve"> presentations, scholarly artifacts, </w:t>
      </w:r>
      <w:r w:rsidR="00BB63E1">
        <w:rPr>
          <w:rFonts w:eastAsia="Times New Roman" w:cs="Arial"/>
          <w:color w:val="000000"/>
        </w:rPr>
        <w:t xml:space="preserve">materials, </w:t>
      </w:r>
      <w:r w:rsidR="00FB0E43">
        <w:rPr>
          <w:rFonts w:eastAsia="Times New Roman" w:cs="Arial"/>
          <w:color w:val="000000"/>
        </w:rPr>
        <w:t xml:space="preserve">workshops, </w:t>
      </w:r>
      <w:r w:rsidR="00F115C0">
        <w:rPr>
          <w:rFonts w:eastAsia="Times New Roman" w:cs="Arial"/>
          <w:color w:val="000000"/>
        </w:rPr>
        <w:t xml:space="preserve">courses, </w:t>
      </w:r>
      <w:r w:rsidR="00FB0E43">
        <w:rPr>
          <w:rFonts w:eastAsia="Times New Roman" w:cs="Arial"/>
          <w:color w:val="000000"/>
        </w:rPr>
        <w:t xml:space="preserve">etc.) </w:t>
      </w:r>
      <w:r w:rsidRPr="00C045C7">
        <w:rPr>
          <w:rFonts w:eastAsia="Times New Roman" w:cs="Arial"/>
          <w:color w:val="000000"/>
        </w:rPr>
        <w:t xml:space="preserve">that will result. </w:t>
      </w:r>
    </w:p>
    <w:p w:rsidRPr="005E24F0" w:rsidR="00C045C7" w:rsidP="005E24F0" w:rsidRDefault="005E24F0" w14:paraId="2060FEFB" w14:textId="3BF0DA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Measurement of Project Impact</w:t>
      </w:r>
      <w:r w:rsidRPr="00C045C7" w:rsidR="00C045C7">
        <w:rPr>
          <w:rFonts w:eastAsia="Times New Roman" w:cs="Arial"/>
          <w:color w:val="000000"/>
        </w:rPr>
        <w:t>.</w:t>
      </w:r>
      <w:r w:rsidR="00C045C7">
        <w:rPr>
          <w:rFonts w:eastAsia="Times New Roman" w:cs="Arial"/>
          <w:color w:val="000000"/>
        </w:rPr>
        <w:t xml:space="preserve"> </w:t>
      </w:r>
      <w:r w:rsidRPr="00C045C7" w:rsidR="00C045C7">
        <w:rPr>
          <w:rFonts w:eastAsia="Times New Roman" w:cs="Arial"/>
          <w:color w:val="000000"/>
        </w:rPr>
        <w:t xml:space="preserve">The proposal must include a plan for examining the impact of the project. This </w:t>
      </w:r>
      <w:r w:rsidR="00C244D1">
        <w:rPr>
          <w:rFonts w:eastAsia="Times New Roman" w:cs="Arial"/>
          <w:color w:val="000000"/>
        </w:rPr>
        <w:t>might include</w:t>
      </w:r>
      <w:r>
        <w:rPr>
          <w:rFonts w:eastAsia="Times New Roman" w:cs="Arial"/>
          <w:color w:val="000000"/>
        </w:rPr>
        <w:t xml:space="preserve"> some type of </w:t>
      </w:r>
      <w:r w:rsidR="007D17C1">
        <w:rPr>
          <w:rFonts w:eastAsia="Times New Roman" w:cs="Arial"/>
          <w:color w:val="000000"/>
        </w:rPr>
        <w:t xml:space="preserve">assessment </w:t>
      </w:r>
      <w:r>
        <w:rPr>
          <w:rFonts w:eastAsia="Times New Roman" w:cs="Arial"/>
          <w:color w:val="000000"/>
        </w:rPr>
        <w:t xml:space="preserve">design </w:t>
      </w:r>
      <w:r w:rsidR="003F4569">
        <w:rPr>
          <w:rFonts w:eastAsia="Times New Roman" w:cs="Arial"/>
          <w:color w:val="000000"/>
        </w:rPr>
        <w:t>to</w:t>
      </w:r>
      <w:r w:rsidR="007974E1">
        <w:rPr>
          <w:rFonts w:eastAsia="Times New Roman" w:cs="Arial"/>
          <w:color w:val="000000"/>
        </w:rPr>
        <w:t xml:space="preserve"> benchmark</w:t>
      </w:r>
      <w:r w:rsidR="00C3174B">
        <w:rPr>
          <w:rFonts w:eastAsia="Times New Roman" w:cs="Arial"/>
          <w:color w:val="000000"/>
        </w:rPr>
        <w:t xml:space="preserve"> gains towards desired </w:t>
      </w:r>
      <w:r w:rsidR="007252A0">
        <w:rPr>
          <w:rFonts w:eastAsia="Times New Roman" w:cs="Arial"/>
          <w:color w:val="000000"/>
        </w:rPr>
        <w:t xml:space="preserve">scientific </w:t>
      </w:r>
      <w:r w:rsidR="00B36E91">
        <w:rPr>
          <w:rFonts w:eastAsia="Times New Roman" w:cs="Arial"/>
          <w:color w:val="000000"/>
        </w:rPr>
        <w:t xml:space="preserve">outcomes </w:t>
      </w:r>
      <w:r w:rsidR="007252A0">
        <w:rPr>
          <w:rFonts w:eastAsia="Times New Roman" w:cs="Arial"/>
          <w:color w:val="000000"/>
        </w:rPr>
        <w:t xml:space="preserve">and </w:t>
      </w:r>
      <w:r w:rsidR="00B36E91">
        <w:rPr>
          <w:rFonts w:eastAsia="Times New Roman" w:cs="Arial"/>
          <w:color w:val="000000"/>
        </w:rPr>
        <w:t>Stetson</w:t>
      </w:r>
      <w:r w:rsidR="009E24F6">
        <w:rPr>
          <w:rFonts w:eastAsia="Times New Roman" w:cs="Arial"/>
          <w:color w:val="000000"/>
        </w:rPr>
        <w:t xml:space="preserve"> University’s</w:t>
      </w:r>
      <w:r w:rsidR="00B36E91">
        <w:rPr>
          <w:rFonts w:eastAsia="Times New Roman" w:cs="Arial"/>
          <w:color w:val="000000"/>
        </w:rPr>
        <w:t xml:space="preserve"> </w:t>
      </w:r>
      <w:r w:rsidR="001119AF">
        <w:rPr>
          <w:rFonts w:eastAsia="Times New Roman" w:cs="Arial"/>
          <w:color w:val="000000"/>
        </w:rPr>
        <w:t>strategic</w:t>
      </w:r>
      <w:r w:rsidR="00B36E91">
        <w:rPr>
          <w:rFonts w:eastAsia="Times New Roman" w:cs="Arial"/>
          <w:color w:val="000000"/>
        </w:rPr>
        <w:t xml:space="preserve"> goals.</w:t>
      </w:r>
    </w:p>
    <w:p w:rsidRPr="00F6277B" w:rsidR="00F6277B" w:rsidP="00C045C7" w:rsidRDefault="00C045C7" w14:paraId="4422ABC3" w14:textId="41A60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F6277B">
        <w:rPr>
          <w:rFonts w:eastAsia="Times New Roman" w:cs="Arial"/>
          <w:b/>
          <w:color w:val="000000"/>
        </w:rPr>
        <w:t>Dissemination Plan.</w:t>
      </w:r>
      <w:r w:rsidRPr="00F6277B" w:rsidR="00F6277B">
        <w:rPr>
          <w:rFonts w:eastAsia="Times New Roman" w:cs="Arial"/>
          <w:b/>
          <w:color w:val="000000"/>
        </w:rPr>
        <w:t xml:space="preserve"> </w:t>
      </w:r>
      <w:r w:rsidRPr="00F6277B">
        <w:rPr>
          <w:rFonts w:eastAsia="Times New Roman" w:cs="Arial"/>
          <w:color w:val="000000"/>
        </w:rPr>
        <w:t>Describe how</w:t>
      </w:r>
      <w:r w:rsidR="009C2C67">
        <w:rPr>
          <w:rFonts w:eastAsia="Times New Roman" w:cs="Arial"/>
          <w:color w:val="000000"/>
        </w:rPr>
        <w:t>/when</w:t>
      </w:r>
      <w:r w:rsidRPr="00F6277B">
        <w:rPr>
          <w:rFonts w:eastAsia="Times New Roman" w:cs="Arial"/>
          <w:color w:val="000000"/>
        </w:rPr>
        <w:t xml:space="preserve"> you plan to disseminate the results of your project</w:t>
      </w:r>
      <w:r w:rsidRPr="00F6277B" w:rsidR="00F6277B">
        <w:rPr>
          <w:rFonts w:eastAsia="Times New Roman" w:cs="Arial"/>
          <w:color w:val="000000"/>
        </w:rPr>
        <w:t xml:space="preserve"> including</w:t>
      </w:r>
      <w:r w:rsidRPr="00F6277B">
        <w:rPr>
          <w:rFonts w:eastAsia="Times New Roman" w:cs="Arial"/>
          <w:color w:val="000000"/>
        </w:rPr>
        <w:t xml:space="preserve"> presentations at professional conferences, publications, </w:t>
      </w:r>
      <w:r w:rsidR="00392286">
        <w:rPr>
          <w:rFonts w:eastAsia="Times New Roman" w:cs="Arial"/>
          <w:color w:val="000000"/>
        </w:rPr>
        <w:t>and</w:t>
      </w:r>
      <w:r w:rsidR="00E32DBA">
        <w:rPr>
          <w:rFonts w:eastAsia="Times New Roman" w:cs="Arial"/>
          <w:color w:val="000000"/>
        </w:rPr>
        <w:t xml:space="preserve"> </w:t>
      </w:r>
      <w:r w:rsidRPr="00F6277B">
        <w:rPr>
          <w:rFonts w:eastAsia="Times New Roman" w:cs="Arial"/>
          <w:color w:val="000000"/>
        </w:rPr>
        <w:t>plan</w:t>
      </w:r>
      <w:r w:rsidRPr="00F6277B" w:rsidR="00F6277B">
        <w:rPr>
          <w:rFonts w:eastAsia="Times New Roman" w:cs="Arial"/>
          <w:color w:val="000000"/>
        </w:rPr>
        <w:t>s</w:t>
      </w:r>
      <w:r w:rsidRPr="00F6277B">
        <w:rPr>
          <w:rFonts w:eastAsia="Times New Roman" w:cs="Arial"/>
          <w:color w:val="000000"/>
        </w:rPr>
        <w:t xml:space="preserve"> to share with </w:t>
      </w:r>
      <w:r w:rsidR="00E32DBA">
        <w:rPr>
          <w:rFonts w:eastAsia="Times New Roman" w:cs="Arial"/>
          <w:color w:val="000000"/>
        </w:rPr>
        <w:t xml:space="preserve">the </w:t>
      </w:r>
      <w:r w:rsidR="00D60B70">
        <w:rPr>
          <w:rFonts w:eastAsia="Times New Roman" w:cs="Arial"/>
          <w:color w:val="000000"/>
        </w:rPr>
        <w:t xml:space="preserve">Stetson </w:t>
      </w:r>
      <w:r w:rsidR="00E32DBA">
        <w:rPr>
          <w:rFonts w:eastAsia="Times New Roman" w:cs="Arial"/>
          <w:color w:val="000000"/>
        </w:rPr>
        <w:t>community</w:t>
      </w:r>
      <w:r w:rsidR="00F6277B">
        <w:rPr>
          <w:rFonts w:eastAsia="Times New Roman" w:cs="Arial"/>
          <w:color w:val="000000"/>
        </w:rPr>
        <w:t xml:space="preserve">. </w:t>
      </w:r>
    </w:p>
    <w:p w:rsidRPr="0096160B" w:rsidR="0096160B" w:rsidP="0096160B" w:rsidRDefault="00C045C7" w14:paraId="01242AA4" w14:textId="49D11A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F6277B">
        <w:rPr>
          <w:rFonts w:eastAsia="Times New Roman" w:cs="Arial"/>
          <w:b/>
          <w:color w:val="000000"/>
        </w:rPr>
        <w:t>Project Sustainability Plan.</w:t>
      </w:r>
      <w:r w:rsidR="00056067">
        <w:rPr>
          <w:rFonts w:eastAsia="Times New Roman" w:cs="Arial"/>
          <w:b/>
          <w:color w:val="000000"/>
        </w:rPr>
        <w:t xml:space="preserve"> </w:t>
      </w:r>
      <w:r w:rsidRPr="00056067">
        <w:rPr>
          <w:rFonts w:eastAsia="Times New Roman" w:cs="Arial"/>
          <w:color w:val="000000"/>
        </w:rPr>
        <w:t>Describe how you plan to</w:t>
      </w:r>
      <w:r w:rsidRPr="00056067">
        <w:rPr>
          <w:rFonts w:eastAsia="Times New Roman" w:cs="Arial"/>
          <w:b/>
          <w:color w:val="000000"/>
        </w:rPr>
        <w:t xml:space="preserve"> </w:t>
      </w:r>
      <w:r w:rsidRPr="00056067">
        <w:rPr>
          <w:rFonts w:eastAsia="Times New Roman" w:cs="Arial"/>
          <w:color w:val="000000"/>
        </w:rPr>
        <w:t>sustain/institutionalize the successful ideas learned from your</w:t>
      </w:r>
      <w:r w:rsidRPr="00056067">
        <w:rPr>
          <w:rFonts w:eastAsia="Times New Roman" w:cs="Arial"/>
          <w:b/>
          <w:color w:val="000000"/>
        </w:rPr>
        <w:t xml:space="preserve"> </w:t>
      </w:r>
      <w:r w:rsidR="00AB28F7">
        <w:rPr>
          <w:rFonts w:eastAsia="Times New Roman" w:cs="Arial"/>
          <w:color w:val="000000"/>
        </w:rPr>
        <w:t>project.</w:t>
      </w:r>
      <w:r w:rsidRPr="00056067">
        <w:rPr>
          <w:rFonts w:eastAsia="Times New Roman" w:cs="Arial"/>
          <w:color w:val="000000"/>
        </w:rPr>
        <w:t xml:space="preserve"> For example, how will you encourage adoption/broader participation</w:t>
      </w:r>
      <w:r w:rsidRPr="00056067">
        <w:rPr>
          <w:rFonts w:eastAsia="Times New Roman" w:cs="Arial"/>
          <w:b/>
          <w:color w:val="000000"/>
        </w:rPr>
        <w:t xml:space="preserve"> </w:t>
      </w:r>
      <w:r w:rsidRPr="00056067">
        <w:rPr>
          <w:rFonts w:eastAsia="Times New Roman" w:cs="Arial"/>
          <w:color w:val="000000"/>
        </w:rPr>
        <w:t xml:space="preserve">at </w:t>
      </w:r>
      <w:r w:rsidR="00012195">
        <w:rPr>
          <w:rFonts w:eastAsia="Times New Roman" w:cs="Arial"/>
          <w:color w:val="000000"/>
        </w:rPr>
        <w:t xml:space="preserve">Stetson </w:t>
      </w:r>
      <w:r w:rsidRPr="00056067">
        <w:rPr>
          <w:rFonts w:eastAsia="Times New Roman" w:cs="Arial"/>
          <w:color w:val="000000"/>
        </w:rPr>
        <w:t xml:space="preserve">using these best </w:t>
      </w:r>
      <w:r w:rsidR="00D1062F">
        <w:rPr>
          <w:rFonts w:eastAsia="Times New Roman" w:cs="Arial"/>
          <w:color w:val="000000"/>
        </w:rPr>
        <w:t xml:space="preserve">research </w:t>
      </w:r>
      <w:r w:rsidRPr="00056067">
        <w:rPr>
          <w:rFonts w:eastAsia="Times New Roman" w:cs="Arial"/>
          <w:color w:val="000000"/>
        </w:rPr>
        <w:t xml:space="preserve">practices? </w:t>
      </w:r>
    </w:p>
    <w:p w:rsidRPr="0096160B" w:rsidR="00056067" w:rsidP="0096160B" w:rsidRDefault="00C045C7" w14:paraId="63847E0A" w14:textId="777777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96160B">
        <w:rPr>
          <w:rFonts w:eastAsia="Times New Roman" w:cs="Arial"/>
          <w:b/>
          <w:color w:val="000000"/>
        </w:rPr>
        <w:t>Budget tied to goals.</w:t>
      </w:r>
      <w:r w:rsidRPr="0096160B" w:rsidR="00056067">
        <w:rPr>
          <w:rFonts w:eastAsia="Times New Roman" w:cs="Arial"/>
          <w:b/>
          <w:color w:val="000000"/>
        </w:rPr>
        <w:t xml:space="preserve"> </w:t>
      </w:r>
      <w:r w:rsidRPr="0096160B">
        <w:rPr>
          <w:rFonts w:eastAsia="Times New Roman" w:cs="Arial"/>
          <w:color w:val="000000"/>
        </w:rPr>
        <w:t>Use a separate page to provide a budget with brief explanations</w:t>
      </w:r>
      <w:r w:rsidRPr="0096160B" w:rsidR="00056067">
        <w:rPr>
          <w:rFonts w:eastAsia="Times New Roman" w:cs="Arial"/>
          <w:color w:val="000000"/>
        </w:rPr>
        <w:t xml:space="preserve"> (justification)</w:t>
      </w:r>
      <w:r w:rsidRPr="0096160B">
        <w:rPr>
          <w:rFonts w:eastAsia="Times New Roman" w:cs="Arial"/>
          <w:color w:val="000000"/>
        </w:rPr>
        <w:t xml:space="preserve"> of</w:t>
      </w:r>
      <w:r w:rsidRPr="0096160B" w:rsidR="007D17C1">
        <w:rPr>
          <w:rFonts w:eastAsia="Times New Roman" w:cs="Arial"/>
          <w:color w:val="000000"/>
        </w:rPr>
        <w:t xml:space="preserve"> how each request will further the </w:t>
      </w:r>
      <w:r w:rsidRPr="0096160B">
        <w:rPr>
          <w:rFonts w:eastAsia="Times New Roman" w:cs="Arial"/>
          <w:color w:val="000000"/>
        </w:rPr>
        <w:t>project goal</w:t>
      </w:r>
      <w:r w:rsidRPr="0096160B" w:rsidR="00056067">
        <w:rPr>
          <w:rFonts w:eastAsia="Times New Roman" w:cs="Arial"/>
          <w:color w:val="000000"/>
        </w:rPr>
        <w:t>s</w:t>
      </w:r>
      <w:r w:rsidRPr="0096160B">
        <w:rPr>
          <w:rFonts w:eastAsia="Times New Roman" w:cs="Arial"/>
          <w:color w:val="000000"/>
        </w:rPr>
        <w:t xml:space="preserve">. </w:t>
      </w:r>
      <w:r w:rsidR="0096160B">
        <w:rPr>
          <w:rFonts w:eastAsia="Times New Roman" w:cs="Arial"/>
          <w:color w:val="000000"/>
        </w:rPr>
        <w:t>Describe o</w:t>
      </w:r>
      <w:r w:rsidRPr="0096160B" w:rsidR="0096160B">
        <w:rPr>
          <w:rFonts w:ascii="Calibri" w:hAnsi="Calibri" w:eastAsia="Times New Roman" w:cs="Times New Roman"/>
        </w:rPr>
        <w:t xml:space="preserve">ther sources of funding (summer grant, external grant, </w:t>
      </w:r>
      <w:r w:rsidR="0096160B">
        <w:rPr>
          <w:rFonts w:ascii="Calibri" w:hAnsi="Calibri" w:eastAsia="Times New Roman" w:cs="Times New Roman"/>
        </w:rPr>
        <w:t>etc.) for this project.</w:t>
      </w:r>
    </w:p>
    <w:p w:rsidRPr="00413D05" w:rsidR="00413D05" w:rsidP="00413D05" w:rsidRDefault="00056067" w14:paraId="6CE422C4" w14:textId="33496E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/>
        </w:rPr>
      </w:pPr>
      <w:r w:rsidRPr="007D17C1">
        <w:rPr>
          <w:rFonts w:ascii="Calibri" w:hAnsi="Calibri" w:eastAsia="Times New Roman" w:cs="Times New Roman"/>
          <w:b/>
        </w:rPr>
        <w:t>Curriculum Vitae.</w:t>
      </w:r>
      <w:r>
        <w:rPr>
          <w:rFonts w:ascii="Calibri" w:hAnsi="Calibri" w:eastAsia="Times New Roman" w:cs="Times New Roman"/>
        </w:rPr>
        <w:t xml:space="preserve"> </w:t>
      </w:r>
      <w:r w:rsidR="00D5198C">
        <w:rPr>
          <w:rFonts w:ascii="Calibri" w:hAnsi="Calibri" w:eastAsia="Times New Roman" w:cs="Times New Roman"/>
        </w:rPr>
        <w:t>A</w:t>
      </w:r>
      <w:r>
        <w:rPr>
          <w:rFonts w:ascii="Calibri" w:hAnsi="Calibri" w:eastAsia="Times New Roman" w:cs="Times New Roman"/>
        </w:rPr>
        <w:t>ttach to the proposal application.</w:t>
      </w:r>
      <w:r w:rsidR="00012195">
        <w:rPr>
          <w:rFonts w:ascii="Calibri" w:hAnsi="Calibri" w:eastAsia="Times New Roman" w:cs="Times New Roman"/>
        </w:rPr>
        <w:t xml:space="preserve"> (2 pages maximum)</w:t>
      </w:r>
    </w:p>
    <w:p w:rsidRPr="00A42A8A" w:rsidR="001326C8" w:rsidP="00F46911" w:rsidRDefault="001326C8" w14:paraId="417B8EF0" w14:textId="7777777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:rsidRPr="00783CC8" w:rsidR="00F46911" w:rsidP="00BD3BBE" w:rsidRDefault="00F91ACE" w14:paraId="0E46975C" w14:textId="2ADBEB48">
      <w:pPr>
        <w:shd w:val="clear" w:color="auto" w:fill="FFFFFF"/>
        <w:spacing w:after="120" w:line="240" w:lineRule="auto"/>
        <w:rPr>
          <w:rFonts w:eastAsia="Times New Roman" w:cs="Arial"/>
          <w:b/>
          <w:color w:val="009900"/>
          <w:sz w:val="24"/>
          <w:szCs w:val="24"/>
        </w:rPr>
      </w:pPr>
      <w:r w:rsidRPr="00783CC8">
        <w:rPr>
          <w:rFonts w:eastAsia="Times New Roman" w:cs="Arial"/>
          <w:b/>
          <w:color w:val="009900"/>
          <w:sz w:val="24"/>
          <w:szCs w:val="24"/>
        </w:rPr>
        <w:lastRenderedPageBreak/>
        <w:t xml:space="preserve">FUNDING </w:t>
      </w:r>
    </w:p>
    <w:p w:rsidR="0099434B" w:rsidP="0099434B" w:rsidRDefault="00952D48" w14:paraId="04FDC425" w14:textId="77C59762">
      <w:pPr>
        <w:spacing w:after="0" w:line="240" w:lineRule="auto"/>
        <w:rPr>
          <w:rFonts w:ascii="Calibri" w:hAnsi="Calibri" w:eastAsia="Times New Roman" w:cs="Times New Roman"/>
        </w:rPr>
      </w:pPr>
      <w:r w:rsidRPr="0BED33A8" w:rsidR="00952D48">
        <w:rPr>
          <w:rFonts w:ascii="Calibri" w:hAnsi="Calibri" w:eastAsia="Times New Roman" w:cs="Times New Roman"/>
        </w:rPr>
        <w:t>Grants are available for</w:t>
      </w:r>
      <w:r w:rsidRPr="0BED33A8" w:rsidR="0099434B">
        <w:rPr>
          <w:rFonts w:ascii="Calibri" w:hAnsi="Calibri" w:eastAsia="Times New Roman" w:cs="Times New Roman"/>
        </w:rPr>
        <w:t xml:space="preserve"> </w:t>
      </w:r>
      <w:r w:rsidRPr="0BED33A8" w:rsidR="004F4D89">
        <w:rPr>
          <w:rFonts w:ascii="Calibri" w:hAnsi="Calibri" w:eastAsia="Times New Roman" w:cs="Times New Roman"/>
        </w:rPr>
        <w:t xml:space="preserve">up to </w:t>
      </w:r>
      <w:r w:rsidRPr="0BED33A8" w:rsidR="0099434B">
        <w:rPr>
          <w:rFonts w:ascii="Calibri" w:hAnsi="Calibri" w:eastAsia="Times New Roman" w:cs="Times New Roman"/>
        </w:rPr>
        <w:t xml:space="preserve">$10,000 </w:t>
      </w:r>
      <w:r w:rsidRPr="0BED33A8" w:rsidR="004F4D89">
        <w:rPr>
          <w:rFonts w:ascii="Calibri" w:hAnsi="Calibri" w:eastAsia="Times New Roman" w:cs="Times New Roman"/>
        </w:rPr>
        <w:t xml:space="preserve">per </w:t>
      </w:r>
      <w:r w:rsidRPr="0BED33A8" w:rsidR="0099434B">
        <w:rPr>
          <w:rFonts w:ascii="Calibri" w:hAnsi="Calibri" w:eastAsia="Times New Roman" w:cs="Times New Roman"/>
        </w:rPr>
        <w:t>project.  </w:t>
      </w:r>
      <w:r w:rsidRPr="0BED33A8" w:rsidR="00952D48">
        <w:rPr>
          <w:rFonts w:ascii="Calibri" w:hAnsi="Calibri" w:eastAsia="Times New Roman" w:cs="Times New Roman"/>
        </w:rPr>
        <w:t>Proposal r</w:t>
      </w:r>
      <w:r w:rsidRPr="0BED33A8" w:rsidR="0099434B">
        <w:rPr>
          <w:rFonts w:ascii="Calibri" w:hAnsi="Calibri" w:eastAsia="Times New Roman" w:cs="Times New Roman"/>
        </w:rPr>
        <w:t xml:space="preserve">equests can range from a minimum of $2,000 </w:t>
      </w:r>
      <w:r w:rsidRPr="0BED33A8" w:rsidR="00783CC8">
        <w:rPr>
          <w:rFonts w:ascii="Calibri" w:hAnsi="Calibri" w:eastAsia="Times New Roman" w:cs="Times New Roman"/>
        </w:rPr>
        <w:t xml:space="preserve">up </w:t>
      </w:r>
      <w:r w:rsidRPr="0BED33A8" w:rsidR="0099434B">
        <w:rPr>
          <w:rFonts w:ascii="Calibri" w:hAnsi="Calibri" w:eastAsia="Times New Roman" w:cs="Times New Roman"/>
        </w:rPr>
        <w:t>to $10,000</w:t>
      </w:r>
      <w:r w:rsidRPr="0BED33A8" w:rsidR="00FC03D0">
        <w:rPr>
          <w:rFonts w:ascii="Calibri" w:hAnsi="Calibri" w:eastAsia="Times New Roman" w:cs="Times New Roman"/>
        </w:rPr>
        <w:t xml:space="preserve"> per project</w:t>
      </w:r>
      <w:r w:rsidRPr="0BED33A8" w:rsidR="0099434B">
        <w:rPr>
          <w:rFonts w:ascii="Calibri" w:hAnsi="Calibri" w:eastAsia="Times New Roman" w:cs="Times New Roman"/>
        </w:rPr>
        <w:t>. Given the timeframe of the scientific research process, projects may span the full 1</w:t>
      </w:r>
      <w:r w:rsidRPr="0BED33A8" w:rsidR="42C41354">
        <w:rPr>
          <w:rFonts w:ascii="Calibri" w:hAnsi="Calibri" w:eastAsia="Times New Roman" w:cs="Times New Roman"/>
        </w:rPr>
        <w:t>5</w:t>
      </w:r>
      <w:r w:rsidRPr="0BED33A8" w:rsidR="0099434B">
        <w:rPr>
          <w:rFonts w:ascii="Calibri" w:hAnsi="Calibri" w:eastAsia="Times New Roman" w:cs="Times New Roman"/>
        </w:rPr>
        <w:t>-month funding period (see Funding Cycle</w:t>
      </w:r>
      <w:r w:rsidRPr="0BED33A8" w:rsidR="00BD497B">
        <w:rPr>
          <w:rFonts w:ascii="Calibri" w:hAnsi="Calibri" w:eastAsia="Times New Roman" w:cs="Times New Roman"/>
        </w:rPr>
        <w:t xml:space="preserve"> and Deadline</w:t>
      </w:r>
      <w:r w:rsidRPr="0BED33A8" w:rsidR="00E63B2B">
        <w:rPr>
          <w:rFonts w:ascii="Calibri" w:hAnsi="Calibri" w:eastAsia="Times New Roman" w:cs="Times New Roman"/>
        </w:rPr>
        <w:t>s</w:t>
      </w:r>
      <w:r w:rsidRPr="0BED33A8" w:rsidR="0099434B">
        <w:rPr>
          <w:rFonts w:ascii="Calibri" w:hAnsi="Calibri" w:eastAsia="Times New Roman" w:cs="Times New Roman"/>
        </w:rPr>
        <w:t>).</w:t>
      </w:r>
    </w:p>
    <w:p w:rsidR="0099434B" w:rsidP="0004372C" w:rsidRDefault="0099434B" w14:paraId="165A6E59" w14:textId="77777777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Pr="00783CC8" w:rsidR="0099434B" w:rsidP="00BD3BBE" w:rsidRDefault="0099434B" w14:paraId="4E95EB60" w14:textId="028E4549">
      <w:pPr>
        <w:shd w:val="clear" w:color="auto" w:fill="FFFFFF"/>
        <w:spacing w:after="120" w:line="240" w:lineRule="auto"/>
        <w:rPr>
          <w:rFonts w:eastAsia="Times New Roman" w:cs="Arial"/>
          <w:color w:val="009900"/>
          <w:sz w:val="24"/>
          <w:szCs w:val="24"/>
        </w:rPr>
      </w:pPr>
      <w:r w:rsidRPr="00783CC8">
        <w:rPr>
          <w:rFonts w:eastAsia="Times New Roman" w:cs="Arial"/>
          <w:b/>
          <w:color w:val="009900"/>
          <w:sz w:val="24"/>
          <w:szCs w:val="24"/>
        </w:rPr>
        <w:t>FUNDING CYCLE AND DEADLINES</w:t>
      </w:r>
      <w:r w:rsidRPr="00783CC8">
        <w:rPr>
          <w:rFonts w:eastAsia="Times New Roman" w:cs="Arial"/>
          <w:color w:val="009900"/>
          <w:sz w:val="24"/>
          <w:szCs w:val="24"/>
        </w:rPr>
        <w:t xml:space="preserve"> </w:t>
      </w:r>
    </w:p>
    <w:p w:rsidRPr="00420A5B" w:rsidR="0004372C" w:rsidP="35A11C39" w:rsidRDefault="0004372C" w14:paraId="6692A5DF" w14:textId="57D89481">
      <w:pPr>
        <w:shd w:val="clear" w:color="auto" w:fill="FFFFFF" w:themeFill="background1"/>
        <w:spacing w:after="0" w:line="240" w:lineRule="auto"/>
        <w:rPr>
          <w:rFonts w:eastAsia="Times New Roman" w:cs="Arial"/>
        </w:rPr>
      </w:pPr>
      <w:r w:rsidRPr="163C45CE">
        <w:rPr>
          <w:rFonts w:eastAsia="Times New Roman" w:cs="Arial"/>
        </w:rPr>
        <w:t xml:space="preserve">The deadline for proposal submission is </w:t>
      </w:r>
      <w:r w:rsidRPr="163C45CE" w:rsidR="0004785D">
        <w:rPr>
          <w:rFonts w:eastAsia="Times New Roman" w:cs="Arial"/>
          <w:b/>
          <w:bCs/>
        </w:rPr>
        <w:t xml:space="preserve">February </w:t>
      </w:r>
      <w:r w:rsidRPr="163C45CE" w:rsidR="56D43480">
        <w:rPr>
          <w:rFonts w:eastAsia="Times New Roman" w:cs="Arial"/>
          <w:b/>
          <w:bCs/>
        </w:rPr>
        <w:t>1</w:t>
      </w:r>
      <w:r w:rsidRPr="163C45CE" w:rsidR="0004785D">
        <w:rPr>
          <w:rFonts w:eastAsia="Times New Roman" w:cs="Arial"/>
          <w:b/>
          <w:bCs/>
        </w:rPr>
        <w:t xml:space="preserve">, </w:t>
      </w:r>
      <w:r w:rsidRPr="163C45CE" w:rsidR="6C6EC2D8">
        <w:rPr>
          <w:rFonts w:eastAsia="Times New Roman" w:cs="Arial"/>
          <w:b/>
          <w:bCs/>
        </w:rPr>
        <w:t>2023</w:t>
      </w:r>
      <w:r w:rsidRPr="163C45CE" w:rsidR="6C6EC2D8">
        <w:rPr>
          <w:rFonts w:eastAsia="Times New Roman" w:cs="Arial"/>
        </w:rPr>
        <w:t>,</w:t>
      </w:r>
      <w:r w:rsidRPr="163C45CE" w:rsidR="0004785D">
        <w:rPr>
          <w:rFonts w:eastAsia="Times New Roman" w:cs="Arial"/>
        </w:rPr>
        <w:t xml:space="preserve"> for the</w:t>
      </w:r>
      <w:r w:rsidRPr="163C45CE" w:rsidR="0004785D">
        <w:rPr>
          <w:rFonts w:eastAsia="Times New Roman" w:cs="Arial"/>
          <w:b/>
          <w:bCs/>
        </w:rPr>
        <w:t xml:space="preserve"> 20</w:t>
      </w:r>
      <w:r w:rsidRPr="163C45CE" w:rsidR="006C7FEE">
        <w:rPr>
          <w:rFonts w:eastAsia="Times New Roman" w:cs="Arial"/>
          <w:b/>
          <w:bCs/>
        </w:rPr>
        <w:t>2</w:t>
      </w:r>
      <w:r w:rsidRPr="163C45CE" w:rsidR="00D008C2">
        <w:rPr>
          <w:rFonts w:eastAsia="Times New Roman" w:cs="Arial"/>
          <w:b/>
          <w:bCs/>
        </w:rPr>
        <w:t>3</w:t>
      </w:r>
      <w:r w:rsidRPr="163C45CE" w:rsidR="0004785D">
        <w:rPr>
          <w:rFonts w:eastAsia="Times New Roman" w:cs="Arial"/>
          <w:b/>
          <w:bCs/>
        </w:rPr>
        <w:t>-20</w:t>
      </w:r>
      <w:r w:rsidRPr="163C45CE" w:rsidR="00821DB9">
        <w:rPr>
          <w:rFonts w:eastAsia="Times New Roman" w:cs="Arial"/>
          <w:b/>
          <w:bCs/>
        </w:rPr>
        <w:t>2</w:t>
      </w:r>
      <w:r w:rsidRPr="163C45CE" w:rsidR="00D008C2">
        <w:rPr>
          <w:rFonts w:eastAsia="Times New Roman" w:cs="Arial"/>
          <w:b/>
          <w:bCs/>
        </w:rPr>
        <w:t>4</w:t>
      </w:r>
      <w:r w:rsidRPr="163C45CE">
        <w:rPr>
          <w:rFonts w:eastAsia="Times New Roman" w:cs="Arial"/>
        </w:rPr>
        <w:t xml:space="preserve"> funding cycle. Proposals submitted after </w:t>
      </w:r>
      <w:r w:rsidRPr="163C45CE" w:rsidR="3394CDA8">
        <w:rPr>
          <w:rFonts w:eastAsia="Times New Roman" w:cs="Arial"/>
        </w:rPr>
        <w:t>the deadline</w:t>
      </w:r>
      <w:r w:rsidRPr="163C45CE">
        <w:rPr>
          <w:rFonts w:eastAsia="Times New Roman" w:cs="Arial"/>
        </w:rPr>
        <w:t xml:space="preserve"> will not be considered. Awards will be announced by</w:t>
      </w:r>
      <w:r w:rsidRPr="163C45CE" w:rsidR="25C5B360">
        <w:rPr>
          <w:rFonts w:eastAsia="Times New Roman" w:cs="Arial"/>
        </w:rPr>
        <w:t xml:space="preserve"> February 28</w:t>
      </w:r>
      <w:r w:rsidRPr="163C45CE" w:rsidR="00A7020E">
        <w:rPr>
          <w:rFonts w:eastAsia="Times New Roman" w:cs="Arial"/>
        </w:rPr>
        <w:t>, 202</w:t>
      </w:r>
      <w:r w:rsidRPr="163C45CE" w:rsidR="00D008C2">
        <w:rPr>
          <w:rFonts w:eastAsia="Times New Roman" w:cs="Arial"/>
        </w:rPr>
        <w:t>3</w:t>
      </w:r>
      <w:r w:rsidRPr="163C45CE">
        <w:rPr>
          <w:rFonts w:eastAsia="Times New Roman" w:cs="Arial"/>
        </w:rPr>
        <w:t xml:space="preserve">. </w:t>
      </w:r>
    </w:p>
    <w:p w:rsidR="163C45CE" w:rsidP="163C45CE" w:rsidRDefault="009240BA" w14:paraId="13724880" w14:textId="4024659F">
      <w:pPr>
        <w:pStyle w:val="NormalWeb"/>
        <w:tabs>
          <w:tab w:val="left" w:pos="1800"/>
        </w:tabs>
        <w:spacing w:before="0" w:beforeAutospacing="0" w:after="0" w:afterAutospacing="0"/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325944" wp14:editId="0ACD9FAD">
            <wp:simplePos x="0" y="0"/>
            <wp:positionH relativeFrom="column">
              <wp:posOffset>3227070</wp:posOffset>
            </wp:positionH>
            <wp:positionV relativeFrom="paragraph">
              <wp:posOffset>120015</wp:posOffset>
            </wp:positionV>
            <wp:extent cx="2689860" cy="1507490"/>
            <wp:effectExtent l="0" t="0" r="0" b="0"/>
            <wp:wrapSquare wrapText="bothSides"/>
            <wp:docPr id="1052752028" name="Picture 105275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BBE" w:rsidP="007B25E3" w:rsidRDefault="3541E567" w14:paraId="11DC8EE0" w14:textId="7FEFAE24">
      <w:pPr>
        <w:pStyle w:val="NormalWeb"/>
        <w:tabs>
          <w:tab w:val="left" w:pos="1440"/>
        </w:tabs>
        <w:spacing w:before="0" w:beforeAutospacing="0" w:after="0" w:afterAutospacing="0"/>
        <w:rPr>
          <w:rFonts w:cs="Tahoma" w:asciiTheme="minorHAnsi" w:hAnsiTheme="minorHAnsi"/>
          <w:color w:val="000000" w:themeColor="text1"/>
          <w:sz w:val="20"/>
          <w:szCs w:val="20"/>
        </w:rPr>
      </w:pPr>
      <w:r w:rsidRPr="163C45CE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Nov</w:t>
      </w:r>
      <w:r w:rsidRPr="163C45CE" w:rsidR="0060B2CB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 1, </w:t>
      </w:r>
      <w:proofErr w:type="gramStart"/>
      <w:r w:rsidRPr="163C45CE" w:rsidR="0060B2CB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202</w:t>
      </w:r>
      <w:r w:rsidRPr="163C45CE" w:rsidR="0A849133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</w:t>
      </w:r>
      <w:proofErr w:type="gramEnd"/>
      <w:r w:rsidR="007B25E3">
        <w:tab/>
      </w:r>
      <w:r w:rsidRPr="163C45CE" w:rsidR="0060B2CB">
        <w:rPr>
          <w:rFonts w:cs="Tahoma" w:asciiTheme="minorHAnsi" w:hAnsiTheme="minorHAnsi"/>
          <w:color w:val="000000" w:themeColor="text1"/>
          <w:sz w:val="20"/>
          <w:szCs w:val="20"/>
        </w:rPr>
        <w:t>Call for Proposals</w:t>
      </w:r>
      <w:r w:rsidRPr="163C45CE" w:rsidR="0060B2CB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:rsidR="00BD3BBE" w:rsidP="007B25E3" w:rsidRDefault="0004372C" w14:paraId="745460D2" w14:textId="74B410F8">
      <w:pPr>
        <w:pStyle w:val="NormalWeb"/>
        <w:tabs>
          <w:tab w:val="left" w:pos="1440"/>
        </w:tabs>
        <w:spacing w:before="0" w:beforeAutospacing="0" w:after="0" w:afterAutospacing="0"/>
        <w:rPr>
          <w:rFonts w:cs="Tahoma" w:asciiTheme="minorHAnsi" w:hAnsiTheme="minorHAnsi"/>
          <w:color w:val="000000" w:themeColor="text1"/>
          <w:sz w:val="20"/>
          <w:szCs w:val="20"/>
        </w:rPr>
      </w:pPr>
      <w:r w:rsidRPr="163C45CE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Feb </w:t>
      </w:r>
      <w:r w:rsidRPr="163C45CE" w:rsidR="785B780B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1</w:t>
      </w:r>
      <w:r w:rsidRPr="163C45CE" w:rsidR="0004785D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Pr="163C45CE" w:rsidR="0004785D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20</w:t>
      </w:r>
      <w:r w:rsidRPr="163C45CE" w:rsidR="006C7FEE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</w:t>
      </w:r>
      <w:r w:rsidRPr="163C45CE" w:rsidR="00D008C2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3</w:t>
      </w:r>
      <w:proofErr w:type="gramEnd"/>
      <w:r w:rsidR="009240BA">
        <w:rPr>
          <w:rFonts w:cs="Tahoma" w:asciiTheme="minorHAnsi" w:hAnsiTheme="minorHAnsi"/>
          <w:color w:val="000000" w:themeColor="text1"/>
          <w:sz w:val="20"/>
          <w:szCs w:val="20"/>
        </w:rPr>
        <w:tab/>
      </w:r>
      <w:r w:rsidRPr="163C45CE">
        <w:rPr>
          <w:rFonts w:cs="Tahoma" w:asciiTheme="minorHAnsi" w:hAnsiTheme="minorHAnsi"/>
          <w:color w:val="000000" w:themeColor="text1"/>
          <w:sz w:val="20"/>
          <w:szCs w:val="20"/>
        </w:rPr>
        <w:t xml:space="preserve">Proposals due </w:t>
      </w:r>
    </w:p>
    <w:p w:rsidR="00BD3BBE" w:rsidP="007B25E3" w:rsidRDefault="6EF404BA" w14:paraId="0B03B3A5" w14:textId="2384710B">
      <w:pPr>
        <w:pStyle w:val="NormalWeb"/>
        <w:tabs>
          <w:tab w:val="left" w:pos="1440"/>
        </w:tabs>
        <w:spacing w:before="0" w:beforeAutospacing="0" w:after="0" w:afterAutospacing="0"/>
        <w:rPr>
          <w:rFonts w:cs="Tahoma" w:asciiTheme="minorHAnsi" w:hAnsiTheme="minorHAnsi"/>
          <w:color w:val="000000"/>
          <w:sz w:val="20"/>
          <w:szCs w:val="20"/>
        </w:rPr>
      </w:pPr>
      <w:r w:rsidRPr="1C29EBA1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Feb 28</w:t>
      </w:r>
      <w:r w:rsidRPr="1C29EBA1" w:rsidR="0004785D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Pr="1C29EBA1" w:rsidR="006C7FEE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202</w:t>
      </w:r>
      <w:r w:rsidRPr="1C29EBA1" w:rsidR="00D008C2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3</w:t>
      </w:r>
      <w:proofErr w:type="gramEnd"/>
      <w:r w:rsidRPr="1C29EBA1" w:rsidR="0004372C">
        <w:rPr>
          <w:rFonts w:cs="Tahoma" w:asciiTheme="minorHAnsi" w:hAnsiTheme="minorHAnsi"/>
          <w:color w:val="000000" w:themeColor="text1"/>
          <w:sz w:val="20"/>
          <w:szCs w:val="20"/>
        </w:rPr>
        <w:t xml:space="preserve"> </w:t>
      </w:r>
      <w:r w:rsidR="0004372C">
        <w:tab/>
      </w:r>
      <w:r w:rsidRPr="1C29EBA1" w:rsidR="0004372C">
        <w:rPr>
          <w:rFonts w:cs="Tahoma" w:asciiTheme="minorHAnsi" w:hAnsiTheme="minorHAnsi"/>
          <w:color w:val="000000" w:themeColor="text1"/>
          <w:sz w:val="20"/>
          <w:szCs w:val="20"/>
        </w:rPr>
        <w:t xml:space="preserve">Awards announced </w:t>
      </w:r>
    </w:p>
    <w:p w:rsidR="00BD3BBE" w:rsidP="007B25E3" w:rsidRDefault="0004372C" w14:paraId="2187D620" w14:textId="0A11C057">
      <w:pPr>
        <w:pStyle w:val="NormalWeb"/>
        <w:tabs>
          <w:tab w:val="left" w:pos="1440"/>
        </w:tabs>
        <w:spacing w:before="0" w:beforeAutospacing="0" w:after="0" w:afterAutospacing="0"/>
        <w:rPr>
          <w:rFonts w:cs="Tahoma" w:asciiTheme="minorHAnsi" w:hAnsiTheme="minorHAnsi"/>
          <w:color w:val="000000"/>
          <w:sz w:val="20"/>
          <w:szCs w:val="20"/>
        </w:rPr>
      </w:pPr>
      <w:r w:rsidRPr="35A11C39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M</w:t>
      </w:r>
      <w:r w:rsidRPr="35A11C39" w:rsidR="08727298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ar</w:t>
      </w:r>
      <w:r w:rsidRPr="35A11C39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 1</w:t>
      </w:r>
      <w:r w:rsidRPr="35A11C39" w:rsidR="0004785D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Pr="35A11C39" w:rsidR="0004785D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20</w:t>
      </w:r>
      <w:r w:rsidRPr="35A11C39" w:rsidR="006C7FEE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</w:t>
      </w:r>
      <w:r w:rsidRPr="35A11C39" w:rsidR="00D008C2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3</w:t>
      </w:r>
      <w:proofErr w:type="gramEnd"/>
      <w:r w:rsidRPr="35A11C39">
        <w:rPr>
          <w:rFonts w:cs="Tahoma" w:asciiTheme="minorHAnsi" w:hAnsiTheme="minorHAnsi"/>
          <w:color w:val="000000" w:themeColor="text1"/>
          <w:sz w:val="20"/>
          <w:szCs w:val="20"/>
        </w:rPr>
        <w:t xml:space="preserve"> </w:t>
      </w:r>
      <w:r>
        <w:tab/>
      </w:r>
      <w:r w:rsidRPr="35A11C39">
        <w:rPr>
          <w:rFonts w:cs="Tahoma" w:asciiTheme="minorHAnsi" w:hAnsiTheme="minorHAnsi"/>
          <w:color w:val="000000" w:themeColor="text1"/>
          <w:sz w:val="20"/>
          <w:szCs w:val="20"/>
        </w:rPr>
        <w:t>Funding Cycle begins</w:t>
      </w:r>
    </w:p>
    <w:p w:rsidRPr="00251334" w:rsidR="00BD3BBE" w:rsidP="007B25E3" w:rsidRDefault="0004372C" w14:paraId="785E15E3" w14:textId="7854DB9A">
      <w:pPr>
        <w:pStyle w:val="NormalWeb"/>
        <w:tabs>
          <w:tab w:val="left" w:pos="1440"/>
        </w:tabs>
        <w:spacing w:before="0" w:beforeAutospacing="0" w:after="0" w:afterAutospacing="0"/>
        <w:rPr>
          <w:rFonts w:cs="Tahoma" w:asciiTheme="minorHAnsi" w:hAnsiTheme="minorHAnsi"/>
          <w:color w:val="000000" w:themeColor="text1"/>
          <w:sz w:val="20"/>
          <w:szCs w:val="20"/>
        </w:rPr>
      </w:pPr>
      <w:r w:rsidRPr="00251334">
        <w:rPr>
          <w:rFonts w:cs="Tahoma" w:asciiTheme="minorHAnsi" w:hAnsiTheme="minorHAnsi"/>
          <w:b/>
          <w:color w:val="000000" w:themeColor="text1"/>
          <w:sz w:val="20"/>
          <w:szCs w:val="20"/>
        </w:rPr>
        <w:t>Sept 15</w:t>
      </w:r>
      <w:r w:rsidRPr="00251334" w:rsidR="006857B1">
        <w:rPr>
          <w:rFonts w:cs="Tahoma" w:asciiTheme="minorHAnsi" w:hAnsiTheme="minorHAnsi"/>
          <w:b/>
          <w:color w:val="000000" w:themeColor="text1"/>
          <w:sz w:val="20"/>
          <w:szCs w:val="20"/>
        </w:rPr>
        <w:t xml:space="preserve">, </w:t>
      </w:r>
      <w:proofErr w:type="gramStart"/>
      <w:r w:rsidRPr="00251334" w:rsidR="006857B1">
        <w:rPr>
          <w:rFonts w:cs="Tahoma" w:asciiTheme="minorHAnsi" w:hAnsiTheme="minorHAnsi"/>
          <w:b/>
          <w:color w:val="000000" w:themeColor="text1"/>
          <w:sz w:val="20"/>
          <w:szCs w:val="20"/>
        </w:rPr>
        <w:t>20</w:t>
      </w:r>
      <w:r w:rsidR="006C7FEE">
        <w:rPr>
          <w:rFonts w:cs="Tahoma" w:asciiTheme="minorHAnsi" w:hAnsiTheme="minorHAnsi"/>
          <w:b/>
          <w:color w:val="000000" w:themeColor="text1"/>
          <w:sz w:val="20"/>
          <w:szCs w:val="20"/>
        </w:rPr>
        <w:t>2</w:t>
      </w:r>
      <w:r w:rsidR="00D008C2">
        <w:rPr>
          <w:rFonts w:cs="Tahoma" w:asciiTheme="minorHAnsi" w:hAnsiTheme="minorHAnsi"/>
          <w:b/>
          <w:color w:val="000000" w:themeColor="text1"/>
          <w:sz w:val="20"/>
          <w:szCs w:val="20"/>
        </w:rPr>
        <w:t>3</w:t>
      </w:r>
      <w:proofErr w:type="gramEnd"/>
      <w:r w:rsidRPr="00251334">
        <w:rPr>
          <w:rFonts w:cs="Tahoma" w:asciiTheme="minorHAnsi" w:hAnsiTheme="minorHAnsi"/>
          <w:color w:val="000000" w:themeColor="text1"/>
          <w:sz w:val="20"/>
          <w:szCs w:val="20"/>
        </w:rPr>
        <w:t xml:space="preserve"> </w:t>
      </w:r>
      <w:r w:rsidRPr="00251334" w:rsidR="00BD3BBE">
        <w:rPr>
          <w:rFonts w:cs="Tahoma" w:asciiTheme="minorHAnsi" w:hAnsiTheme="minorHAnsi"/>
          <w:color w:val="000000" w:themeColor="text1"/>
          <w:sz w:val="20"/>
          <w:szCs w:val="20"/>
        </w:rPr>
        <w:tab/>
      </w:r>
      <w:r w:rsidRPr="00251334" w:rsidR="002F2D68">
        <w:rPr>
          <w:rFonts w:cs="Tahoma" w:asciiTheme="minorHAnsi" w:hAnsiTheme="minorHAnsi"/>
          <w:color w:val="000000" w:themeColor="text1"/>
          <w:sz w:val="20"/>
          <w:szCs w:val="20"/>
        </w:rPr>
        <w:t>Progress</w:t>
      </w:r>
      <w:r w:rsidRPr="00251334">
        <w:rPr>
          <w:rFonts w:cs="Tahoma" w:asciiTheme="minorHAnsi" w:hAnsiTheme="minorHAnsi"/>
          <w:color w:val="000000" w:themeColor="text1"/>
          <w:sz w:val="20"/>
          <w:szCs w:val="20"/>
        </w:rPr>
        <w:t xml:space="preserve"> report due</w:t>
      </w:r>
    </w:p>
    <w:p w:rsidR="00BD3BBE" w:rsidP="007B25E3" w:rsidRDefault="00BA09D9" w14:paraId="7E217338" w14:textId="6A79AD8F">
      <w:pPr>
        <w:pStyle w:val="NormalWeb"/>
        <w:tabs>
          <w:tab w:val="left" w:pos="1440"/>
        </w:tabs>
        <w:spacing w:before="0" w:beforeAutospacing="0" w:after="0" w:afterAutospacing="0"/>
        <w:rPr>
          <w:rFonts w:cs="Tahoma" w:asciiTheme="minorHAnsi" w:hAnsiTheme="minorHAnsi"/>
          <w:color w:val="000000"/>
          <w:sz w:val="20"/>
          <w:szCs w:val="20"/>
        </w:rPr>
      </w:pPr>
      <w:r w:rsidRPr="35A11C39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Ju</w:t>
      </w:r>
      <w:r w:rsidRPr="35A11C39" w:rsidR="1DD3D873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n</w:t>
      </w:r>
      <w:r w:rsidRPr="35A11C39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35A11C39" w:rsidR="52CA24EE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30</w:t>
      </w:r>
      <w:r w:rsidRPr="35A11C39" w:rsidR="006D72FD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Pr="35A11C39" w:rsidR="006D72FD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202</w:t>
      </w:r>
      <w:r w:rsidRPr="35A11C39" w:rsidR="00D008C2">
        <w:rPr>
          <w:rFonts w:cs="Tahoma" w:asciiTheme="minorHAnsi" w:hAnsiTheme="minorHAnsi"/>
          <w:b/>
          <w:bCs/>
          <w:color w:val="000000" w:themeColor="text1"/>
          <w:sz w:val="20"/>
          <w:szCs w:val="20"/>
        </w:rPr>
        <w:t>4</w:t>
      </w:r>
      <w:proofErr w:type="gramEnd"/>
      <w:r>
        <w:tab/>
      </w:r>
      <w:r w:rsidRPr="35A11C39" w:rsidR="0004372C">
        <w:rPr>
          <w:rFonts w:cs="Tahoma" w:asciiTheme="minorHAnsi" w:hAnsiTheme="minorHAnsi"/>
          <w:color w:val="000000" w:themeColor="text1"/>
          <w:sz w:val="20"/>
          <w:szCs w:val="20"/>
        </w:rPr>
        <w:t>Expenditure deadline</w:t>
      </w:r>
    </w:p>
    <w:p w:rsidR="0004372C" w:rsidP="007B25E3" w:rsidRDefault="0004372C" w14:paraId="3C24D0B1" w14:textId="2A63E9EB">
      <w:pPr>
        <w:pStyle w:val="NormalWeb"/>
        <w:tabs>
          <w:tab w:val="left" w:pos="1440"/>
        </w:tabs>
        <w:spacing w:before="0" w:beforeAutospacing="0" w:after="0" w:afterAutospacing="0"/>
        <w:rPr>
          <w:rFonts w:cs="Tahoma" w:asciiTheme="minorHAnsi" w:hAnsiTheme="minorHAnsi"/>
          <w:color w:val="000000"/>
          <w:sz w:val="20"/>
          <w:szCs w:val="20"/>
        </w:rPr>
      </w:pPr>
      <w:r w:rsidRPr="00BD3BBE">
        <w:rPr>
          <w:rFonts w:cs="Tahoma" w:asciiTheme="minorHAnsi" w:hAnsiTheme="minorHAnsi"/>
          <w:b/>
          <w:color w:val="000000"/>
          <w:sz w:val="20"/>
          <w:szCs w:val="20"/>
        </w:rPr>
        <w:t>Sept 15</w:t>
      </w:r>
      <w:r w:rsidRPr="00BD3BBE" w:rsidR="0004785D">
        <w:rPr>
          <w:rFonts w:cs="Tahoma" w:asciiTheme="minorHAnsi" w:hAnsiTheme="minorHAnsi"/>
          <w:b/>
          <w:color w:val="000000"/>
          <w:sz w:val="20"/>
          <w:szCs w:val="20"/>
        </w:rPr>
        <w:t xml:space="preserve">, </w:t>
      </w:r>
      <w:proofErr w:type="gramStart"/>
      <w:r w:rsidRPr="00BD3BBE" w:rsidR="0004785D">
        <w:rPr>
          <w:rFonts w:cs="Tahoma" w:asciiTheme="minorHAnsi" w:hAnsiTheme="minorHAnsi"/>
          <w:b/>
          <w:color w:val="000000"/>
          <w:sz w:val="20"/>
          <w:szCs w:val="20"/>
        </w:rPr>
        <w:t>20</w:t>
      </w:r>
      <w:r w:rsidR="006D72FD">
        <w:rPr>
          <w:rFonts w:cs="Tahoma" w:asciiTheme="minorHAnsi" w:hAnsiTheme="minorHAnsi"/>
          <w:b/>
          <w:color w:val="000000"/>
          <w:sz w:val="20"/>
          <w:szCs w:val="20"/>
        </w:rPr>
        <w:t>2</w:t>
      </w:r>
      <w:r w:rsidR="00D008C2">
        <w:rPr>
          <w:rFonts w:cs="Tahoma" w:asciiTheme="minorHAnsi" w:hAnsiTheme="minorHAnsi"/>
          <w:b/>
          <w:color w:val="000000"/>
          <w:sz w:val="20"/>
          <w:szCs w:val="20"/>
        </w:rPr>
        <w:t>4</w:t>
      </w:r>
      <w:proofErr w:type="gramEnd"/>
      <w:r w:rsidRPr="00BD3BBE">
        <w:rPr>
          <w:rFonts w:cs="Tahoma" w:asciiTheme="minorHAnsi" w:hAnsiTheme="minorHAnsi"/>
          <w:color w:val="000000"/>
          <w:sz w:val="20"/>
          <w:szCs w:val="20"/>
        </w:rPr>
        <w:t xml:space="preserve"> </w:t>
      </w:r>
      <w:r w:rsidR="00BD3BBE">
        <w:rPr>
          <w:rFonts w:cs="Tahoma" w:asciiTheme="minorHAnsi" w:hAnsiTheme="minorHAnsi"/>
          <w:color w:val="000000"/>
          <w:sz w:val="20"/>
          <w:szCs w:val="20"/>
        </w:rPr>
        <w:tab/>
      </w:r>
      <w:r w:rsidRPr="00BD3BBE">
        <w:rPr>
          <w:rFonts w:cs="Tahoma" w:asciiTheme="minorHAnsi" w:hAnsiTheme="minorHAnsi"/>
          <w:color w:val="000000"/>
          <w:sz w:val="20"/>
          <w:szCs w:val="20"/>
        </w:rPr>
        <w:t>Final report</w:t>
      </w:r>
      <w:r>
        <w:rPr>
          <w:rFonts w:cs="Tahoma" w:asciiTheme="minorHAnsi" w:hAnsiTheme="minorHAnsi"/>
          <w:color w:val="000000"/>
          <w:sz w:val="20"/>
          <w:szCs w:val="20"/>
        </w:rPr>
        <w:t xml:space="preserve"> due</w:t>
      </w:r>
      <w:r w:rsidRPr="00A9765B">
        <w:rPr>
          <w:rFonts w:asciiTheme="minorHAnsi" w:hAnsiTheme="minorHAnsi" w:eastAsiaTheme="minorHAnsi" w:cstheme="minorBidi"/>
          <w:noProof/>
          <w:sz w:val="22"/>
          <w:szCs w:val="22"/>
        </w:rPr>
        <w:t xml:space="preserve"> </w:t>
      </w:r>
    </w:p>
    <w:p w:rsidR="00E87E00" w:rsidP="00F46911" w:rsidRDefault="00E87E00" w14:paraId="6356CCAB" w14:textId="7777777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6"/>
          <w:szCs w:val="16"/>
        </w:rPr>
      </w:pPr>
    </w:p>
    <w:p w:rsidRPr="003B4A66" w:rsidR="003B4A66" w:rsidP="00F46911" w:rsidRDefault="003B4A66" w14:paraId="411A6BA2" w14:textId="4CDDAFEE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Pr="00783CC8" w:rsidR="0099434B" w:rsidP="00BD3BBE" w:rsidRDefault="0099434B" w14:paraId="2356F775" w14:textId="77777777">
      <w:pPr>
        <w:shd w:val="clear" w:color="auto" w:fill="FFFFFF"/>
        <w:spacing w:after="120" w:line="240" w:lineRule="auto"/>
        <w:rPr>
          <w:rFonts w:eastAsia="Times New Roman" w:cs="Arial"/>
          <w:b/>
          <w:color w:val="009900"/>
          <w:sz w:val="24"/>
          <w:szCs w:val="24"/>
        </w:rPr>
      </w:pPr>
      <w:r w:rsidRPr="00783CC8">
        <w:rPr>
          <w:rFonts w:eastAsia="Times New Roman" w:cs="Arial"/>
          <w:b/>
          <w:color w:val="009900"/>
          <w:sz w:val="24"/>
          <w:szCs w:val="24"/>
        </w:rPr>
        <w:t>REVIEW CRITERIA</w:t>
      </w:r>
    </w:p>
    <w:p w:rsidRPr="00E259ED" w:rsidR="0099434B" w:rsidP="0099434B" w:rsidRDefault="0099434B" w14:paraId="5A6009A3" w14:textId="6C9ED1D2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Each</w:t>
      </w:r>
      <w:r w:rsidRPr="00E259ED">
        <w:rPr>
          <w:rFonts w:ascii="Calibri" w:hAnsi="Calibri"/>
          <w:color w:val="000000"/>
        </w:rPr>
        <w:t xml:space="preserve"> proposal </w:t>
      </w:r>
      <w:r w:rsidR="00F00EE8">
        <w:rPr>
          <w:rFonts w:ascii="Calibri" w:hAnsi="Calibri"/>
          <w:color w:val="000000"/>
        </w:rPr>
        <w:t>is</w:t>
      </w:r>
      <w:r w:rsidRPr="00E259ED">
        <w:rPr>
          <w:rFonts w:ascii="Calibri" w:hAnsi="Calibri"/>
          <w:color w:val="000000"/>
        </w:rPr>
        <w:t xml:space="preserve"> rated using the criteria listed below.  </w:t>
      </w:r>
    </w:p>
    <w:tbl>
      <w:tblPr>
        <w:tblpPr w:leftFromText="180" w:rightFromText="180" w:vertAnchor="text" w:horzAnchor="margin" w:tblpXSpec="center" w:tblpY="16"/>
        <w:tblW w:w="9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610"/>
        <w:gridCol w:w="1020"/>
      </w:tblGrid>
      <w:tr w:rsidRPr="00801766" w:rsidR="0099434B" w:rsidTr="35A11C39" w14:paraId="1D1C28FE" w14:textId="77777777">
        <w:tc>
          <w:tcPr>
            <w:tcW w:w="8610" w:type="dxa"/>
            <w:shd w:val="clear" w:color="auto" w:fill="CCCCCC"/>
          </w:tcPr>
          <w:p w:rsidRPr="00801766" w:rsidR="0099434B" w:rsidP="00A76904" w:rsidRDefault="0099434B" w14:paraId="315E8CA8" w14:textId="77777777">
            <w:pPr>
              <w:spacing w:after="0" w:line="240" w:lineRule="auto"/>
              <w:jc w:val="both"/>
              <w:rPr>
                <w:rFonts w:ascii="Calibri" w:hAnsi="Calibri" w:eastAsia="Times" w:cs="Times New Roman"/>
                <w:b/>
                <w:color w:val="000000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020" w:type="dxa"/>
            <w:shd w:val="clear" w:color="auto" w:fill="CCCCCC"/>
          </w:tcPr>
          <w:p w:rsidRPr="00801766" w:rsidR="0099434B" w:rsidP="00A76904" w:rsidRDefault="0099434B" w14:paraId="1346C5BA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b/>
                <w:color w:val="000000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b/>
                <w:color w:val="000000"/>
                <w:sz w:val="20"/>
                <w:szCs w:val="20"/>
              </w:rPr>
              <w:t>Possible Points</w:t>
            </w:r>
          </w:p>
        </w:tc>
      </w:tr>
      <w:tr w:rsidRPr="00801766" w:rsidR="0099434B" w:rsidTr="35A11C39" w14:paraId="0373FD39" w14:textId="77777777">
        <w:tc>
          <w:tcPr>
            <w:tcW w:w="8610" w:type="dxa"/>
          </w:tcPr>
          <w:p w:rsidRPr="001A5FBE" w:rsidR="0099434B" w:rsidP="005856B5" w:rsidRDefault="0099434B" w14:paraId="5C5D697F" w14:textId="5F45FBF1">
            <w:pPr>
              <w:spacing w:after="0" w:line="240" w:lineRule="auto"/>
              <w:rPr>
                <w:rFonts w:ascii="Calibri" w:hAnsi="Calibri" w:eastAsia="Times" w:cs="Times New Roman"/>
                <w:color w:val="000000"/>
                <w:sz w:val="20"/>
                <w:szCs w:val="20"/>
              </w:rPr>
            </w:pPr>
            <w:r w:rsidRPr="005856B5">
              <w:rPr>
                <w:rFonts w:ascii="Calibri" w:hAnsi="Calibri" w:eastAsia="Times" w:cs="Times New Roman"/>
                <w:sz w:val="20"/>
                <w:szCs w:val="20"/>
              </w:rPr>
              <w:t xml:space="preserve">Abstract </w:t>
            </w:r>
            <w:r w:rsidRPr="005856B5" w:rsidR="00431784">
              <w:rPr>
                <w:rFonts w:eastAsia="Times New Roman" w:cs="Arial"/>
                <w:sz w:val="20"/>
                <w:szCs w:val="20"/>
              </w:rPr>
              <w:t xml:space="preserve">clearly </w:t>
            </w:r>
            <w:r w:rsidRPr="005856B5" w:rsidR="005856B5">
              <w:rPr>
                <w:rFonts w:eastAsia="Times New Roman" w:cs="Arial"/>
                <w:sz w:val="20"/>
                <w:szCs w:val="20"/>
              </w:rPr>
              <w:t>demonstrate</w:t>
            </w:r>
            <w:r w:rsidR="005856B5">
              <w:rPr>
                <w:rFonts w:eastAsia="Times New Roman" w:cs="Arial"/>
                <w:sz w:val="20"/>
                <w:szCs w:val="20"/>
              </w:rPr>
              <w:t>s</w:t>
            </w:r>
            <w:r w:rsidRPr="005856B5">
              <w:rPr>
                <w:rFonts w:eastAsia="Times New Roman" w:cs="Arial"/>
                <w:sz w:val="20"/>
                <w:szCs w:val="20"/>
              </w:rPr>
              <w:t xml:space="preserve"> the </w:t>
            </w:r>
            <w:r w:rsidRPr="001A5FBE">
              <w:rPr>
                <w:rFonts w:eastAsia="Times New Roman" w:cs="Arial"/>
                <w:color w:val="000000"/>
                <w:sz w:val="20"/>
                <w:szCs w:val="20"/>
              </w:rPr>
              <w:t xml:space="preserve">purpose of the project, the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overarching goal</w:t>
            </w:r>
            <w:r w:rsidRPr="001A5FBE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DD1254">
              <w:rPr>
                <w:rFonts w:eastAsia="Times New Roman" w:cs="Arial"/>
                <w:color w:val="000000"/>
                <w:sz w:val="20"/>
                <w:szCs w:val="20"/>
              </w:rPr>
              <w:t>the project plan</w:t>
            </w:r>
            <w:r w:rsidRPr="001A5FBE">
              <w:rPr>
                <w:rFonts w:eastAsia="Times New Roman" w:cs="Arial"/>
                <w:color w:val="000000"/>
                <w:sz w:val="20"/>
                <w:szCs w:val="20"/>
              </w:rPr>
              <w:t>, anticipated results, and potential impact</w:t>
            </w:r>
          </w:p>
        </w:tc>
        <w:tc>
          <w:tcPr>
            <w:tcW w:w="1020" w:type="dxa"/>
          </w:tcPr>
          <w:p w:rsidRPr="00824750" w:rsidR="0099434B" w:rsidP="00A76904" w:rsidRDefault="0099434B" w14:paraId="06A50315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 w:rsidRPr="00824750">
              <w:rPr>
                <w:rFonts w:ascii="Calibri" w:hAnsi="Calibri" w:eastAsia="Times" w:cs="Times New Roman"/>
                <w:sz w:val="20"/>
                <w:szCs w:val="20"/>
              </w:rPr>
              <w:t>5</w:t>
            </w:r>
          </w:p>
        </w:tc>
      </w:tr>
      <w:tr w:rsidRPr="00801766" w:rsidR="0099434B" w:rsidTr="35A11C39" w14:paraId="6671D79C" w14:textId="77777777">
        <w:tc>
          <w:tcPr>
            <w:tcW w:w="8610" w:type="dxa"/>
          </w:tcPr>
          <w:p w:rsidRPr="00801766" w:rsidR="0099434B" w:rsidP="008C4397" w:rsidRDefault="0099434B" w14:paraId="13C616DA" w14:textId="53AC25C6">
            <w:pPr>
              <w:spacing w:after="0" w:line="240" w:lineRule="auto"/>
              <w:jc w:val="both"/>
              <w:rPr>
                <w:rFonts w:ascii="Calibri" w:hAnsi="Calibri" w:eastAsia="Times" w:cs="Times New Roman"/>
                <w:color w:val="000000"/>
                <w:sz w:val="20"/>
                <w:szCs w:val="20"/>
              </w:rPr>
            </w:pPr>
            <w:r w:rsidRPr="001A5FBE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>Innovation</w:t>
            </w:r>
            <w:r w:rsidR="008C4397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 xml:space="preserve"> is novel and challenging</w:t>
            </w:r>
          </w:p>
        </w:tc>
        <w:tc>
          <w:tcPr>
            <w:tcW w:w="1020" w:type="dxa"/>
          </w:tcPr>
          <w:p w:rsidRPr="00801766" w:rsidR="0099434B" w:rsidP="00A76904" w:rsidRDefault="0099434B" w14:paraId="316763F1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sz w:val="20"/>
                <w:szCs w:val="20"/>
              </w:rPr>
              <w:t>10</w:t>
            </w:r>
          </w:p>
        </w:tc>
      </w:tr>
      <w:tr w:rsidRPr="00801766" w:rsidR="0099434B" w:rsidTr="35A11C39" w14:paraId="1A71C5EA" w14:textId="77777777">
        <w:tc>
          <w:tcPr>
            <w:tcW w:w="8610" w:type="dxa"/>
          </w:tcPr>
          <w:p w:rsidRPr="008C4397" w:rsidR="0099434B" w:rsidP="008C4397" w:rsidRDefault="0099434B" w14:paraId="38696B51" w14:textId="0107EC80">
            <w:pPr>
              <w:spacing w:after="0" w:line="240" w:lineRule="auto"/>
              <w:rPr>
                <w:rFonts w:ascii="Calibri" w:hAnsi="Calibri" w:eastAsia="Times" w:cs="Times New Roman"/>
                <w:sz w:val="20"/>
                <w:szCs w:val="20"/>
              </w:rPr>
            </w:pPr>
            <w:r w:rsidRPr="008C4397">
              <w:rPr>
                <w:rFonts w:ascii="Calibri" w:hAnsi="Calibri" w:eastAsia="Times" w:cs="Times New Roman"/>
                <w:sz w:val="20"/>
                <w:szCs w:val="20"/>
              </w:rPr>
              <w:t xml:space="preserve">Goals </w:t>
            </w:r>
            <w:r w:rsidRPr="008C4397" w:rsidR="008C4397">
              <w:rPr>
                <w:rFonts w:ascii="Calibri" w:hAnsi="Calibri" w:eastAsia="Times" w:cs="Times New Roman"/>
                <w:sz w:val="20"/>
                <w:szCs w:val="20"/>
              </w:rPr>
              <w:t>demonstrate potential for</w:t>
            </w:r>
            <w:r w:rsidRPr="008C4397">
              <w:rPr>
                <w:rFonts w:ascii="Calibri" w:hAnsi="Calibri" w:eastAsia="Times" w:cs="Times New Roman"/>
                <w:sz w:val="20"/>
                <w:szCs w:val="20"/>
              </w:rPr>
              <w:t xml:space="preserve"> significant advancement in science/science education/student research</w:t>
            </w:r>
            <w:r w:rsidRPr="008C4397">
              <w:rPr>
                <w:rFonts w:ascii="Calibri" w:hAnsi="Calibri" w:eastAsia="Time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Pr="00801766" w:rsidR="0099434B" w:rsidP="00A76904" w:rsidRDefault="008C4397" w14:paraId="3F46CEA1" w14:textId="046617E7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>
              <w:rPr>
                <w:rFonts w:ascii="Calibri" w:hAnsi="Calibri" w:eastAsia="Times" w:cs="Times New Roman"/>
                <w:sz w:val="20"/>
                <w:szCs w:val="20"/>
              </w:rPr>
              <w:t>15</w:t>
            </w:r>
          </w:p>
        </w:tc>
      </w:tr>
      <w:tr w:rsidRPr="00801766" w:rsidR="0099434B" w:rsidTr="35A11C39" w14:paraId="1FF4610F" w14:textId="77777777">
        <w:tc>
          <w:tcPr>
            <w:tcW w:w="8610" w:type="dxa"/>
          </w:tcPr>
          <w:p w:rsidRPr="008C4397" w:rsidR="0099434B" w:rsidP="008C4397" w:rsidRDefault="0099434B" w14:paraId="19C26A2B" w14:textId="2535D7EB">
            <w:pPr>
              <w:spacing w:after="0" w:line="240" w:lineRule="auto"/>
              <w:jc w:val="both"/>
              <w:rPr>
                <w:rFonts w:ascii="Calibri" w:hAnsi="Calibri" w:eastAsia="Times" w:cs="Times New Roman"/>
                <w:sz w:val="20"/>
                <w:szCs w:val="20"/>
              </w:rPr>
            </w:pPr>
            <w:r w:rsidRPr="008C4397">
              <w:rPr>
                <w:rFonts w:ascii="Calibri" w:hAnsi="Calibri" w:eastAsia="Times" w:cs="Times New Roman"/>
                <w:sz w:val="20"/>
                <w:szCs w:val="20"/>
              </w:rPr>
              <w:t xml:space="preserve">Project plan </w:t>
            </w:r>
            <w:r w:rsidRPr="008C4397" w:rsidR="008C4397">
              <w:rPr>
                <w:rFonts w:ascii="Calibri" w:hAnsi="Calibri" w:eastAsia="Times" w:cs="Times New Roman"/>
                <w:sz w:val="20"/>
                <w:szCs w:val="20"/>
              </w:rPr>
              <w:t>demonstrates</w:t>
            </w:r>
            <w:r w:rsidRPr="008C4397">
              <w:rPr>
                <w:rFonts w:ascii="Calibri" w:hAnsi="Calibri" w:eastAsia="Times" w:cs="Times New Roman"/>
                <w:sz w:val="20"/>
                <w:szCs w:val="20"/>
              </w:rPr>
              <w:t xml:space="preserve"> </w:t>
            </w:r>
            <w:r w:rsidRPr="008C4397" w:rsidR="008C4397">
              <w:rPr>
                <w:rFonts w:ascii="Calibri" w:hAnsi="Calibri" w:eastAsia="Times" w:cs="Times New Roman"/>
                <w:sz w:val="20"/>
                <w:szCs w:val="20"/>
              </w:rPr>
              <w:t xml:space="preserve">compelling </w:t>
            </w:r>
            <w:r w:rsidRPr="008C4397">
              <w:rPr>
                <w:rFonts w:ascii="Calibri" w:hAnsi="Calibri" w:eastAsia="Times" w:cs="Times New Roman"/>
                <w:sz w:val="20"/>
                <w:szCs w:val="20"/>
              </w:rPr>
              <w:t xml:space="preserve">need and appropriate timeline </w:t>
            </w:r>
          </w:p>
        </w:tc>
        <w:tc>
          <w:tcPr>
            <w:tcW w:w="1020" w:type="dxa"/>
          </w:tcPr>
          <w:p w:rsidRPr="00801766" w:rsidR="0099434B" w:rsidP="00A76904" w:rsidRDefault="008C4397" w14:paraId="526FA406" w14:textId="78FC6071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>
              <w:rPr>
                <w:rFonts w:ascii="Calibri" w:hAnsi="Calibri" w:eastAsia="Times" w:cs="Times New Roman"/>
                <w:sz w:val="20"/>
                <w:szCs w:val="20"/>
              </w:rPr>
              <w:t>25</w:t>
            </w:r>
          </w:p>
        </w:tc>
      </w:tr>
      <w:tr w:rsidRPr="00801766" w:rsidR="0099434B" w:rsidTr="35A11C39" w14:paraId="11944B0F" w14:textId="77777777">
        <w:tc>
          <w:tcPr>
            <w:tcW w:w="8610" w:type="dxa"/>
          </w:tcPr>
          <w:p w:rsidRPr="008C4397" w:rsidR="0099434B" w:rsidP="008C4397" w:rsidRDefault="0099434B" w14:paraId="7D3C3EFB" w14:textId="0EDD74AD">
            <w:pPr>
              <w:spacing w:after="0" w:line="240" w:lineRule="auto"/>
              <w:rPr>
                <w:rFonts w:ascii="Cambria" w:hAnsi="Cambria" w:eastAsia="Times New Roman" w:cs="Times New Roman"/>
                <w:sz w:val="20"/>
                <w:szCs w:val="20"/>
              </w:rPr>
            </w:pPr>
            <w:r w:rsidRPr="008C4397">
              <w:rPr>
                <w:rFonts w:ascii="Calibri" w:hAnsi="Calibri" w:eastAsia="Times New Roman" w:cs="Times New Roman"/>
                <w:sz w:val="20"/>
                <w:szCs w:val="20"/>
              </w:rPr>
              <w:t xml:space="preserve">Study is well designed and </w:t>
            </w:r>
            <w:r w:rsidRPr="008C4397" w:rsidR="008C4397">
              <w:rPr>
                <w:rFonts w:ascii="Calibri" w:hAnsi="Calibri" w:eastAsia="Times New Roman" w:cs="Times New Roman"/>
                <w:sz w:val="20"/>
                <w:szCs w:val="20"/>
              </w:rPr>
              <w:t>demonstrates</w:t>
            </w:r>
            <w:r w:rsidRPr="008C4397" w:rsidR="00431784">
              <w:rPr>
                <w:rFonts w:ascii="Calibri" w:hAnsi="Calibri" w:eastAsia="Times New Roman" w:cs="Times New Roman"/>
                <w:sz w:val="20"/>
                <w:szCs w:val="20"/>
              </w:rPr>
              <w:t xml:space="preserve"> </w:t>
            </w:r>
            <w:r w:rsidRPr="008C4397">
              <w:rPr>
                <w:rFonts w:ascii="Calibri" w:hAnsi="Calibri" w:eastAsia="Times New Roman" w:cs="Times New Roman"/>
                <w:sz w:val="20"/>
                <w:szCs w:val="20"/>
              </w:rPr>
              <w:t xml:space="preserve">methodology </w:t>
            </w:r>
            <w:r w:rsidRPr="008C4397" w:rsidR="008C4397">
              <w:rPr>
                <w:rFonts w:ascii="Calibri" w:hAnsi="Calibri" w:eastAsia="Times New Roman" w:cs="Times New Roman"/>
                <w:sz w:val="20"/>
                <w:szCs w:val="20"/>
              </w:rPr>
              <w:t xml:space="preserve">appropriate </w:t>
            </w:r>
            <w:r w:rsidRPr="008C4397">
              <w:rPr>
                <w:rFonts w:ascii="Calibri" w:hAnsi="Calibri" w:eastAsia="Times New Roman" w:cs="Times New Roman"/>
                <w:sz w:val="20"/>
                <w:szCs w:val="20"/>
              </w:rPr>
              <w:t>for project</w:t>
            </w:r>
            <w:r w:rsidRPr="008C4397">
              <w:rPr>
                <w:rFonts w:ascii="Calibri" w:hAnsi="Calibri" w:eastAsia="Times" w:cs="Times New Roman"/>
                <w:sz w:val="20"/>
                <w:szCs w:val="20"/>
              </w:rPr>
              <w:t xml:space="preserve"> implementation</w:t>
            </w:r>
          </w:p>
        </w:tc>
        <w:tc>
          <w:tcPr>
            <w:tcW w:w="1020" w:type="dxa"/>
          </w:tcPr>
          <w:p w:rsidRPr="00801766" w:rsidR="0099434B" w:rsidP="00A76904" w:rsidRDefault="0099434B" w14:paraId="0B492EC7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 w:rsidRPr="00824750">
              <w:rPr>
                <w:rFonts w:ascii="Calibri" w:hAnsi="Calibri" w:eastAsia="Times" w:cs="Times New Roman"/>
                <w:sz w:val="20"/>
                <w:szCs w:val="20"/>
              </w:rPr>
              <w:t>25</w:t>
            </w:r>
          </w:p>
        </w:tc>
      </w:tr>
      <w:tr w:rsidRPr="00801766" w:rsidR="0099434B" w:rsidTr="35A11C39" w14:paraId="1CF337D1" w14:textId="77777777">
        <w:tc>
          <w:tcPr>
            <w:tcW w:w="8610" w:type="dxa"/>
          </w:tcPr>
          <w:p w:rsidRPr="00801766" w:rsidR="0099434B" w:rsidP="00A76904" w:rsidRDefault="0099434B" w14:paraId="01102BDC" w14:textId="77777777">
            <w:pPr>
              <w:spacing w:after="0" w:line="240" w:lineRule="auto"/>
              <w:jc w:val="both"/>
              <w:rPr>
                <w:rFonts w:ascii="Calibri" w:hAnsi="Calibri" w:eastAsia="Time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>Realistic p</w:t>
            </w:r>
            <w:r w:rsidRPr="00801766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>lan for disseminating result</w:t>
            </w:r>
            <w:r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 xml:space="preserve"> is tied to anticipated project outcomes</w:t>
            </w:r>
          </w:p>
        </w:tc>
        <w:tc>
          <w:tcPr>
            <w:tcW w:w="1020" w:type="dxa"/>
          </w:tcPr>
          <w:p w:rsidRPr="00801766" w:rsidR="0099434B" w:rsidP="00A76904" w:rsidRDefault="0099434B" w14:paraId="646F4D3E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sz w:val="20"/>
                <w:szCs w:val="20"/>
              </w:rPr>
              <w:t>5</w:t>
            </w:r>
          </w:p>
        </w:tc>
      </w:tr>
      <w:tr w:rsidRPr="00801766" w:rsidR="0099434B" w:rsidTr="35A11C39" w14:paraId="59D45743" w14:textId="77777777">
        <w:tc>
          <w:tcPr>
            <w:tcW w:w="8610" w:type="dxa"/>
          </w:tcPr>
          <w:p w:rsidRPr="00801766" w:rsidR="0099434B" w:rsidP="008C4397" w:rsidRDefault="0099434B" w14:paraId="39B10845" w14:textId="55AB05C9">
            <w:pPr>
              <w:spacing w:after="0" w:line="240" w:lineRule="auto"/>
              <w:jc w:val="both"/>
              <w:rPr>
                <w:rFonts w:ascii="Calibri" w:hAnsi="Calibri" w:eastAsia="Times" w:cs="Times New Roman"/>
                <w:color w:val="000000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>Plan for sustaining project</w:t>
            </w:r>
            <w:r w:rsidRPr="001A5FBE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 xml:space="preserve"> is </w:t>
            </w:r>
            <w:r w:rsidR="008C4397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 xml:space="preserve">feasible and appropriate </w:t>
            </w:r>
          </w:p>
        </w:tc>
        <w:tc>
          <w:tcPr>
            <w:tcW w:w="1020" w:type="dxa"/>
          </w:tcPr>
          <w:p w:rsidRPr="00801766" w:rsidR="0099434B" w:rsidP="00A76904" w:rsidRDefault="0099434B" w14:paraId="57971382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sz w:val="20"/>
                <w:szCs w:val="20"/>
              </w:rPr>
              <w:t>5</w:t>
            </w:r>
          </w:p>
        </w:tc>
      </w:tr>
      <w:tr w:rsidRPr="00801766" w:rsidR="0099434B" w:rsidTr="35A11C39" w14:paraId="61786989" w14:textId="77777777">
        <w:tc>
          <w:tcPr>
            <w:tcW w:w="8610" w:type="dxa"/>
          </w:tcPr>
          <w:p w:rsidRPr="00801766" w:rsidR="0099434B" w:rsidP="008C4397" w:rsidRDefault="0099434B" w14:paraId="42249AE7" w14:textId="4FB9F3DC">
            <w:pPr>
              <w:spacing w:after="0" w:line="240" w:lineRule="auto"/>
              <w:jc w:val="both"/>
              <w:rPr>
                <w:rFonts w:ascii="Calibri" w:hAnsi="Calibri" w:eastAsia="Times" w:cs="Times New Roman"/>
                <w:color w:val="000000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>Budget expenditures are reaso</w:t>
            </w:r>
            <w:r w:rsidR="008C4397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>nable, justified, and directly aligned with the proposal</w:t>
            </w:r>
            <w:r w:rsidRPr="00801766">
              <w:rPr>
                <w:rFonts w:ascii="Calibri" w:hAnsi="Calibri" w:eastAsia="Times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1020" w:type="dxa"/>
          </w:tcPr>
          <w:p w:rsidRPr="00801766" w:rsidR="0099434B" w:rsidP="00A76904" w:rsidRDefault="0099434B" w14:paraId="11576989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sz w:val="20"/>
                <w:szCs w:val="20"/>
              </w:rPr>
              <w:t>10</w:t>
            </w:r>
          </w:p>
        </w:tc>
      </w:tr>
      <w:tr w:rsidRPr="00801766" w:rsidR="0099434B" w:rsidTr="35A11C39" w14:paraId="299C2DFA" w14:textId="77777777">
        <w:tc>
          <w:tcPr>
            <w:tcW w:w="8610" w:type="dxa"/>
            <w:tcBorders>
              <w:bottom w:val="single" w:color="auto" w:sz="4" w:space="0"/>
            </w:tcBorders>
          </w:tcPr>
          <w:p w:rsidRPr="00801766" w:rsidR="0099434B" w:rsidP="00A76904" w:rsidRDefault="005856B5" w14:paraId="63759285" w14:textId="64B22840">
            <w:pPr>
              <w:spacing w:after="0" w:line="240" w:lineRule="auto"/>
              <w:jc w:val="both"/>
              <w:rPr>
                <w:rFonts w:ascii="Calibri" w:hAnsi="Calibri" w:eastAsia="Times" w:cs="Times New Roman"/>
                <w:b/>
                <w:color w:val="000000"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b/>
                <w:color w:val="000000"/>
                <w:sz w:val="20"/>
                <w:szCs w:val="20"/>
              </w:rPr>
              <w:t>TOTAL POSSIBLE POINTS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 w:rsidRPr="00801766" w:rsidR="0099434B" w:rsidP="00A76904" w:rsidRDefault="0099434B" w14:paraId="3082EBC8" w14:textId="77777777">
            <w:pPr>
              <w:spacing w:after="0" w:line="240" w:lineRule="auto"/>
              <w:jc w:val="center"/>
              <w:rPr>
                <w:rFonts w:ascii="Calibri" w:hAnsi="Calibri" w:eastAsia="Times" w:cs="Times New Roman"/>
                <w:b/>
                <w:sz w:val="20"/>
                <w:szCs w:val="20"/>
              </w:rPr>
            </w:pPr>
            <w:r w:rsidRPr="00801766">
              <w:rPr>
                <w:rFonts w:ascii="Calibri" w:hAnsi="Calibri" w:eastAsia="Times" w:cs="Times New Roman"/>
                <w:b/>
                <w:sz w:val="20"/>
                <w:szCs w:val="20"/>
              </w:rPr>
              <w:t>100</w:t>
            </w:r>
          </w:p>
        </w:tc>
      </w:tr>
    </w:tbl>
    <w:p w:rsidR="0099434B" w:rsidP="0099434B" w:rsidRDefault="0099434B" w14:paraId="679C8CE3" w14:textId="7777777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287BE8FD" w:rsidP="35A11C39" w:rsidRDefault="287BE8FD" w14:paraId="234F8D7D" w14:textId="0C202080">
      <w:pPr>
        <w:shd w:val="clear" w:color="auto" w:fill="FFFFFF" w:themeFill="background1"/>
        <w:spacing w:after="120" w:line="240" w:lineRule="auto"/>
        <w:rPr>
          <w:rFonts w:eastAsia="Times New Roman" w:cs="Arial"/>
          <w:b/>
          <w:bCs/>
          <w:color w:val="009900"/>
          <w:sz w:val="24"/>
          <w:szCs w:val="24"/>
        </w:rPr>
      </w:pPr>
      <w:r w:rsidRPr="35A11C39">
        <w:rPr>
          <w:rFonts w:eastAsia="Times New Roman" w:cs="Arial"/>
          <w:b/>
          <w:bCs/>
          <w:color w:val="009900"/>
          <w:sz w:val="24"/>
          <w:szCs w:val="24"/>
        </w:rPr>
        <w:t>SUBMISSION INSTRUCTIONS</w:t>
      </w:r>
      <w:r w:rsidRPr="35A11C39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 </w:t>
      </w:r>
    </w:p>
    <w:p w:rsidRPr="005B4E5E" w:rsidR="00F46911" w:rsidP="35A11C39" w:rsidRDefault="00F46911" w14:paraId="60D945E9" w14:textId="04B3555B">
      <w:pPr>
        <w:shd w:val="clear" w:color="auto" w:fill="FFFFFF" w:themeFill="background1"/>
        <w:spacing w:after="0" w:line="240" w:lineRule="auto"/>
        <w:rPr>
          <w:rFonts w:eastAsia="Times New Roman" w:cs="Times New Roman"/>
        </w:rPr>
      </w:pPr>
      <w:r w:rsidRPr="0BED33A8" w:rsidR="00F46911">
        <w:rPr>
          <w:rFonts w:eastAsia="Times New Roman" w:cs="Times New Roman"/>
        </w:rPr>
        <w:t>1.</w:t>
      </w:r>
      <w:r w:rsidRPr="0BED33A8" w:rsidR="009C2C67">
        <w:rPr>
          <w:rFonts w:eastAsia="Times New Roman" w:cs="Times New Roman"/>
        </w:rPr>
        <w:t xml:space="preserve"> </w:t>
      </w:r>
      <w:r w:rsidRPr="0BED33A8" w:rsidR="00F46911">
        <w:rPr>
          <w:rFonts w:eastAsia="Times New Roman" w:cs="Arial"/>
        </w:rPr>
        <w:t xml:space="preserve">Complete </w:t>
      </w:r>
      <w:hyperlink r:id="Ra94e0ea040b44cf8">
        <w:r w:rsidRPr="0BED33A8" w:rsidR="000A3FDD">
          <w:rPr>
            <w:rStyle w:val="Hyperlink"/>
            <w:rFonts w:eastAsia="Times New Roman" w:cs="Arial"/>
            <w:b w:val="1"/>
            <w:bCs w:val="1"/>
          </w:rPr>
          <w:t>online application</w:t>
        </w:r>
      </w:hyperlink>
      <w:r w:rsidRPr="0BED33A8" w:rsidR="000A3FDD">
        <w:rPr>
          <w:rFonts w:eastAsia="Times New Roman" w:cs="Arial"/>
          <w:color w:val="009900"/>
        </w:rPr>
        <w:t xml:space="preserve"> </w:t>
      </w:r>
      <w:r w:rsidRPr="0BED33A8" w:rsidR="000A3FDD">
        <w:rPr>
          <w:rFonts w:eastAsia="Times New Roman" w:cs="Arial"/>
        </w:rPr>
        <w:t>(</w:t>
      </w:r>
      <w:r w:rsidRPr="0BED33A8" w:rsidR="62188D71">
        <w:rPr>
          <w:rFonts w:eastAsia="Times New Roman" w:cs="Arial"/>
        </w:rPr>
        <w:t>O</w:t>
      </w:r>
      <w:r w:rsidRPr="0BED33A8" w:rsidR="000A3FDD">
        <w:rPr>
          <w:rFonts w:eastAsia="Times New Roman" w:cs="Arial"/>
          <w:b w:val="1"/>
          <w:bCs w:val="1"/>
        </w:rPr>
        <w:t>pen</w:t>
      </w:r>
      <w:r w:rsidRPr="0BED33A8" w:rsidR="5F729DF1">
        <w:rPr>
          <w:rFonts w:eastAsia="Times New Roman" w:cs="Arial"/>
          <w:b w:val="1"/>
          <w:bCs w:val="1"/>
        </w:rPr>
        <w:t>s</w:t>
      </w:r>
      <w:r w:rsidRPr="0BED33A8" w:rsidR="000A3FDD">
        <w:rPr>
          <w:rFonts w:eastAsia="Times New Roman" w:cs="Arial"/>
          <w:b w:val="1"/>
          <w:bCs w:val="1"/>
        </w:rPr>
        <w:t xml:space="preserve"> </w:t>
      </w:r>
      <w:r w:rsidRPr="0BED33A8" w:rsidR="6F454F26">
        <w:rPr>
          <w:rFonts w:eastAsia="Times New Roman" w:cs="Arial"/>
          <w:b w:val="1"/>
          <w:bCs w:val="1"/>
        </w:rPr>
        <w:t>November</w:t>
      </w:r>
      <w:r w:rsidRPr="0BED33A8" w:rsidR="000A3FDD">
        <w:rPr>
          <w:rFonts w:eastAsia="Times New Roman" w:cs="Arial"/>
          <w:b w:val="1"/>
          <w:bCs w:val="1"/>
        </w:rPr>
        <w:t xml:space="preserve"> 1</w:t>
      </w:r>
      <w:r w:rsidRPr="0BED33A8" w:rsidR="000A3FDD">
        <w:rPr>
          <w:rFonts w:eastAsia="Times New Roman" w:cs="Arial"/>
        </w:rPr>
        <w:t>)</w:t>
      </w:r>
      <w:r w:rsidRPr="0BED33A8" w:rsidR="00E533EB">
        <w:rPr>
          <w:rFonts w:eastAsia="Times New Roman" w:cs="Arial"/>
        </w:rPr>
        <w:t>.</w:t>
      </w:r>
    </w:p>
    <w:p w:rsidRPr="005B4E5E" w:rsidR="00F46911" w:rsidP="00F46911" w:rsidRDefault="00F46911" w14:paraId="0A5BEC7D" w14:textId="221AD44B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B4E5E">
        <w:rPr>
          <w:rFonts w:eastAsia="Times New Roman" w:cs="Times New Roman"/>
        </w:rPr>
        <w:t>2.</w:t>
      </w:r>
      <w:r w:rsidRPr="005B4E5E" w:rsidR="009C2C67">
        <w:rPr>
          <w:rFonts w:eastAsia="Times New Roman" w:cs="Times New Roman"/>
        </w:rPr>
        <w:t xml:space="preserve"> </w:t>
      </w:r>
      <w:r w:rsidRPr="005B4E5E">
        <w:rPr>
          <w:rFonts w:eastAsia="Times New Roman" w:cs="Arial"/>
        </w:rPr>
        <w:t>Complete</w:t>
      </w:r>
      <w:r w:rsidRPr="005B4E5E" w:rsidR="009C2C67">
        <w:rPr>
          <w:rFonts w:eastAsia="Times New Roman" w:cs="Times New Roman"/>
        </w:rPr>
        <w:t xml:space="preserve"> </w:t>
      </w:r>
      <w:r w:rsidRPr="005B4E5E">
        <w:rPr>
          <w:rFonts w:eastAsia="Times New Roman" w:cs="Arial"/>
        </w:rPr>
        <w:t xml:space="preserve">abstract </w:t>
      </w:r>
      <w:r w:rsidR="000A3FDD">
        <w:rPr>
          <w:rFonts w:eastAsia="Times New Roman" w:cs="Arial"/>
        </w:rPr>
        <w:t>on application</w:t>
      </w:r>
      <w:r w:rsidRPr="005B4E5E" w:rsidR="009C2C67">
        <w:rPr>
          <w:rFonts w:eastAsia="Times New Roman" w:cs="Arial"/>
        </w:rPr>
        <w:t>.</w:t>
      </w:r>
    </w:p>
    <w:p w:rsidRPr="005B4E5E" w:rsidR="00F46911" w:rsidP="00F46911" w:rsidRDefault="00F46911" w14:paraId="038C4005" w14:textId="4D7D9EA7">
      <w:pPr>
        <w:shd w:val="clear" w:color="auto" w:fill="FFFFFF"/>
        <w:spacing w:after="0" w:line="240" w:lineRule="auto"/>
        <w:rPr>
          <w:rFonts w:eastAsia="Times New Roman" w:cs="Arial"/>
        </w:rPr>
      </w:pPr>
      <w:r w:rsidRPr="005B4E5E">
        <w:rPr>
          <w:rFonts w:eastAsia="Times New Roman" w:cs="Times New Roman"/>
        </w:rPr>
        <w:t>3.</w:t>
      </w:r>
      <w:r w:rsidRPr="005B4E5E" w:rsidR="009C2C67">
        <w:rPr>
          <w:rFonts w:eastAsia="Times New Roman" w:cs="Times New Roman"/>
        </w:rPr>
        <w:t xml:space="preserve"> </w:t>
      </w:r>
      <w:r w:rsidRPr="005B4E5E">
        <w:rPr>
          <w:rFonts w:eastAsia="Times New Roman" w:cs="Arial"/>
        </w:rPr>
        <w:t xml:space="preserve">Attach </w:t>
      </w:r>
      <w:r w:rsidRPr="005B4E5E" w:rsidR="009C2C67">
        <w:rPr>
          <w:rFonts w:eastAsia="Times New Roman" w:cs="Arial"/>
        </w:rPr>
        <w:t xml:space="preserve">the </w:t>
      </w:r>
      <w:r w:rsidRPr="005B4E5E" w:rsidR="009C2C67">
        <w:rPr>
          <w:rFonts w:eastAsia="Times New Roman" w:cs="Arial"/>
          <w:i/>
        </w:rPr>
        <w:t>2</w:t>
      </w:r>
      <w:r w:rsidRPr="005B4E5E">
        <w:rPr>
          <w:rFonts w:eastAsia="Times New Roman" w:cs="Arial"/>
          <w:i/>
        </w:rPr>
        <w:t xml:space="preserve">-page </w:t>
      </w:r>
      <w:r w:rsidRPr="008C4397">
        <w:rPr>
          <w:rFonts w:eastAsia="Times New Roman" w:cs="Arial"/>
        </w:rPr>
        <w:t>proposal</w:t>
      </w:r>
      <w:r w:rsidRPr="008C4397" w:rsidR="009C2C67">
        <w:rPr>
          <w:rFonts w:eastAsia="Times New Roman" w:cs="Arial"/>
        </w:rPr>
        <w:t xml:space="preserve"> </w:t>
      </w:r>
      <w:r w:rsidRPr="005B4E5E" w:rsidR="009C2C67">
        <w:rPr>
          <w:rFonts w:eastAsia="Times New Roman" w:cs="Arial"/>
        </w:rPr>
        <w:t>(12pt type)</w:t>
      </w:r>
      <w:r w:rsidRPr="005B4E5E" w:rsidR="00735F01">
        <w:rPr>
          <w:rFonts w:eastAsia="Times New Roman" w:cs="Arial"/>
        </w:rPr>
        <w:t>.</w:t>
      </w:r>
    </w:p>
    <w:p w:rsidRPr="005B4E5E" w:rsidR="009C2C67" w:rsidP="00F46911" w:rsidRDefault="009C2C67" w14:paraId="3680B3AB" w14:textId="3E99A957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5B4E5E">
        <w:rPr>
          <w:rFonts w:eastAsia="Times New Roman" w:cs="Arial"/>
        </w:rPr>
        <w:t xml:space="preserve">4. </w:t>
      </w:r>
      <w:r w:rsidRPr="005B4E5E" w:rsidR="00374462">
        <w:rPr>
          <w:rFonts w:eastAsia="Times New Roman" w:cs="Arial"/>
        </w:rPr>
        <w:t xml:space="preserve">Attach </w:t>
      </w:r>
      <w:r w:rsidR="00F00EE8">
        <w:rPr>
          <w:rFonts w:eastAsia="Times New Roman" w:cs="Arial"/>
        </w:rPr>
        <w:t xml:space="preserve">a </w:t>
      </w:r>
      <w:r w:rsidRPr="005B4E5E" w:rsidR="00374462">
        <w:rPr>
          <w:rFonts w:eastAsia="Times New Roman" w:cs="Arial"/>
        </w:rPr>
        <w:t xml:space="preserve">budget </w:t>
      </w:r>
      <w:r w:rsidR="00F00EE8">
        <w:rPr>
          <w:rFonts w:eastAsia="Times New Roman" w:cs="Arial"/>
        </w:rPr>
        <w:t>that</w:t>
      </w:r>
      <w:r w:rsidRPr="005B4E5E" w:rsidR="00374462">
        <w:rPr>
          <w:rFonts w:eastAsia="Times New Roman" w:cs="Arial"/>
        </w:rPr>
        <w:t xml:space="preserve"> includes justification for each request; include description of other funding.</w:t>
      </w:r>
    </w:p>
    <w:p w:rsidRPr="005B4E5E" w:rsidR="00374462" w:rsidP="00A55C6C" w:rsidRDefault="00E45615" w14:paraId="02797546" w14:textId="4A8B27F5">
      <w:pPr>
        <w:shd w:val="clear" w:color="auto" w:fill="FFFFFF"/>
        <w:tabs>
          <w:tab w:val="left" w:pos="5760"/>
        </w:tabs>
        <w:spacing w:after="0" w:line="240" w:lineRule="auto"/>
        <w:rPr>
          <w:rFonts w:eastAsia="Times New Roman" w:cs="Arial"/>
        </w:rPr>
      </w:pPr>
      <w:r w:rsidRPr="005B4E5E">
        <w:rPr>
          <w:rFonts w:eastAsia="Times New Roman" w:cs="Times New Roman"/>
        </w:rPr>
        <w:t>5</w:t>
      </w:r>
      <w:r w:rsidRPr="005B4E5E" w:rsidR="00F46911">
        <w:rPr>
          <w:rFonts w:eastAsia="Times New Roman" w:cs="Times New Roman"/>
        </w:rPr>
        <w:t>.</w:t>
      </w:r>
      <w:r w:rsidRPr="005B4E5E" w:rsidR="009C2C67">
        <w:rPr>
          <w:rFonts w:eastAsia="Times New Roman" w:cs="Times New Roman"/>
        </w:rPr>
        <w:t xml:space="preserve"> </w:t>
      </w:r>
      <w:r w:rsidRPr="005B4E5E" w:rsidR="00374462">
        <w:rPr>
          <w:rFonts w:eastAsia="Times New Roman" w:cs="Arial"/>
        </w:rPr>
        <w:t>Attach your curriculum vitae</w:t>
      </w:r>
      <w:r w:rsidRPr="005B4E5E" w:rsidR="00012195">
        <w:rPr>
          <w:rFonts w:eastAsia="Times New Roman" w:cs="Arial"/>
        </w:rPr>
        <w:t xml:space="preserve"> (2 pages maximum)</w:t>
      </w:r>
      <w:r w:rsidR="00783CC8">
        <w:rPr>
          <w:rFonts w:eastAsia="Times New Roman" w:cs="Arial"/>
        </w:rPr>
        <w:t>.</w:t>
      </w:r>
      <w:r w:rsidR="00A55C6C">
        <w:rPr>
          <w:rFonts w:eastAsia="Times New Roman" w:cs="Arial"/>
        </w:rPr>
        <w:tab/>
      </w:r>
    </w:p>
    <w:p w:rsidRPr="005B4E5E" w:rsidR="00374462" w:rsidP="00374462" w:rsidRDefault="00374462" w14:paraId="0894C338" w14:textId="2A78989C">
      <w:pPr>
        <w:shd w:val="clear" w:color="auto" w:fill="FFFFFF"/>
        <w:spacing w:after="0" w:line="240" w:lineRule="auto"/>
        <w:rPr>
          <w:rFonts w:eastAsia="Times New Roman" w:cs="Arial"/>
        </w:rPr>
      </w:pPr>
      <w:r w:rsidRPr="005B4E5E">
        <w:rPr>
          <w:rFonts w:eastAsia="Times New Roman" w:cs="Arial"/>
        </w:rPr>
        <w:t xml:space="preserve">6. </w:t>
      </w:r>
      <w:r w:rsidRPr="005B4E5E">
        <w:rPr>
          <w:rFonts w:ascii="Calibri" w:hAnsi="Calibri"/>
        </w:rPr>
        <w:t xml:space="preserve">Submit items MSWord (.doc or </w:t>
      </w:r>
      <w:r w:rsidR="00F00EE8">
        <w:rPr>
          <w:rFonts w:ascii="Calibri" w:hAnsi="Calibri"/>
        </w:rPr>
        <w:t>.</w:t>
      </w:r>
      <w:r w:rsidRPr="005B4E5E">
        <w:rPr>
          <w:rFonts w:ascii="Calibri" w:hAnsi="Calibri"/>
        </w:rPr>
        <w:t>docx) or Adobe</w:t>
      </w:r>
      <w:r w:rsidRPr="005B4E5E" w:rsidR="00EF7409">
        <w:rPr>
          <w:rFonts w:ascii="Calibri" w:hAnsi="Calibri"/>
        </w:rPr>
        <w:t xml:space="preserve"> Acrobat</w:t>
      </w:r>
      <w:r w:rsidRPr="005B4E5E">
        <w:rPr>
          <w:rFonts w:ascii="Calibri" w:hAnsi="Calibri"/>
        </w:rPr>
        <w:t xml:space="preserve"> (.pdf) </w:t>
      </w:r>
      <w:r w:rsidRPr="005B4E5E" w:rsidR="00B7544C">
        <w:rPr>
          <w:rFonts w:ascii="Calibri" w:hAnsi="Calibri"/>
        </w:rPr>
        <w:t>format</w:t>
      </w:r>
      <w:r w:rsidRPr="005B4E5E">
        <w:rPr>
          <w:rFonts w:ascii="Calibri" w:hAnsi="Calibri"/>
        </w:rPr>
        <w:t xml:space="preserve"> attachment </w:t>
      </w:r>
    </w:p>
    <w:p w:rsidR="00821DB9" w:rsidP="0BED33A8" w:rsidRDefault="00374462" w14:paraId="1DA348A8" w14:textId="767382E2">
      <w:pPr>
        <w:shd w:val="clear" w:color="auto" w:fill="FFFFFF" w:themeFill="background1"/>
        <w:spacing w:after="0" w:line="240" w:lineRule="auto"/>
        <w:rPr>
          <w:rFonts w:ascii="Calibri" w:hAnsi="Calibri"/>
        </w:rPr>
      </w:pPr>
      <w:r w:rsidRPr="0BED33A8" w:rsidR="00374462">
        <w:rPr>
          <w:rFonts w:eastAsia="Times New Roman" w:cs="Arial"/>
        </w:rPr>
        <w:t xml:space="preserve">7. </w:t>
      </w:r>
      <w:r w:rsidRPr="0BED33A8" w:rsidR="00374462">
        <w:rPr>
          <w:rFonts w:ascii="Calibri" w:hAnsi="Calibri"/>
        </w:rPr>
        <w:t xml:space="preserve">Submit on/before </w:t>
      </w:r>
      <w:r w:rsidRPr="0BED33A8" w:rsidR="00403E6B">
        <w:rPr>
          <w:rFonts w:ascii="Calibri" w:hAnsi="Calibri"/>
        </w:rPr>
        <w:t>February</w:t>
      </w:r>
      <w:r w:rsidRPr="0BED33A8" w:rsidR="009A7B33">
        <w:rPr>
          <w:rFonts w:ascii="Calibri" w:hAnsi="Calibri"/>
        </w:rPr>
        <w:t xml:space="preserve"> </w:t>
      </w:r>
      <w:r w:rsidRPr="0BED33A8" w:rsidR="36962DD1">
        <w:rPr>
          <w:rFonts w:ascii="Calibri" w:hAnsi="Calibri"/>
        </w:rPr>
        <w:t>1</w:t>
      </w:r>
      <w:r w:rsidRPr="0BED33A8" w:rsidR="009A7B33">
        <w:rPr>
          <w:rFonts w:ascii="Calibri" w:hAnsi="Calibri"/>
        </w:rPr>
        <w:t xml:space="preserve">, </w:t>
      </w:r>
      <w:r w:rsidRPr="0BED33A8" w:rsidR="003001B0">
        <w:rPr>
          <w:rFonts w:ascii="Calibri" w:hAnsi="Calibri"/>
        </w:rPr>
        <w:t>202</w:t>
      </w:r>
      <w:r w:rsidRPr="0BED33A8" w:rsidR="00D008C2">
        <w:rPr>
          <w:rFonts w:ascii="Calibri" w:hAnsi="Calibri"/>
        </w:rPr>
        <w:t>3</w:t>
      </w:r>
      <w:r w:rsidRPr="0BED33A8" w:rsidR="00783CC8">
        <w:rPr>
          <w:rFonts w:ascii="Calibri" w:hAnsi="Calibri"/>
        </w:rPr>
        <w:t>.</w:t>
      </w:r>
    </w:p>
    <w:p w:rsidRPr="00BD3BBE" w:rsidR="0001310F" w:rsidP="00801766" w:rsidRDefault="0001310F" w14:paraId="4E5B2851" w14:textId="7777777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6"/>
          <w:szCs w:val="16"/>
        </w:rPr>
      </w:pPr>
    </w:p>
    <w:p w:rsidRPr="00783CC8" w:rsidR="00042F0F" w:rsidP="0BED33A8" w:rsidRDefault="001B5353" w14:paraId="19DD4F78" w14:textId="51A65A69">
      <w:pPr>
        <w:shd w:val="clear" w:color="auto" w:fill="FFFFFF" w:themeFill="background1"/>
        <w:spacing w:after="0" w:line="240" w:lineRule="auto"/>
        <w:rPr>
          <w:rFonts w:eastAsia="Times New Roman" w:cs="Arial"/>
          <w:b w:val="1"/>
          <w:bCs w:val="1"/>
          <w:color w:val="009900"/>
          <w:sz w:val="24"/>
          <w:szCs w:val="24"/>
        </w:rPr>
      </w:pPr>
      <w:r w:rsidRPr="0BED33A8" w:rsidR="0099434B">
        <w:rPr>
          <w:rFonts w:ascii="Calibri" w:hAnsi="Calibri" w:eastAsia="Times New Roman" w:cs="Times New Roman"/>
        </w:rPr>
        <w:t xml:space="preserve">A committee will be selected by the </w:t>
      </w:r>
      <w:r w:rsidRPr="0BED33A8" w:rsidR="00BE5E89">
        <w:rPr>
          <w:rFonts w:ascii="Calibri" w:hAnsi="Calibri" w:eastAsia="Times New Roman" w:cs="Times New Roman"/>
        </w:rPr>
        <w:t>d</w:t>
      </w:r>
      <w:r w:rsidRPr="0BED33A8" w:rsidR="0099434B">
        <w:rPr>
          <w:rFonts w:ascii="Calibri" w:hAnsi="Calibri" w:eastAsia="Times New Roman" w:cs="Times New Roman"/>
        </w:rPr>
        <w:t xml:space="preserve">ean to consider applications; the secretary of the Natural Sciences Division will chair, and the </w:t>
      </w:r>
      <w:r w:rsidRPr="0BED33A8" w:rsidR="00BE5E89">
        <w:rPr>
          <w:rFonts w:ascii="Calibri" w:hAnsi="Calibri" w:eastAsia="Times New Roman" w:cs="Times New Roman"/>
        </w:rPr>
        <w:t>d</w:t>
      </w:r>
      <w:r w:rsidRPr="0BED33A8" w:rsidR="0099434B">
        <w:rPr>
          <w:rFonts w:ascii="Calibri" w:hAnsi="Calibri" w:eastAsia="Times New Roman" w:cs="Times New Roman"/>
        </w:rPr>
        <w:t xml:space="preserve">ean and </w:t>
      </w:r>
      <w:r w:rsidRPr="0BED33A8" w:rsidR="00BE5E89">
        <w:rPr>
          <w:rFonts w:ascii="Calibri" w:hAnsi="Calibri" w:eastAsia="Times New Roman" w:cs="Times New Roman"/>
        </w:rPr>
        <w:t>a</w:t>
      </w:r>
      <w:r w:rsidRPr="0BED33A8" w:rsidR="0099434B">
        <w:rPr>
          <w:rFonts w:ascii="Calibri" w:hAnsi="Calibri" w:eastAsia="Times New Roman" w:cs="Times New Roman"/>
        </w:rPr>
        <w:t xml:space="preserve">ssociate </w:t>
      </w:r>
      <w:r w:rsidRPr="0BED33A8" w:rsidR="00BE5E89">
        <w:rPr>
          <w:rFonts w:ascii="Calibri" w:hAnsi="Calibri" w:eastAsia="Times New Roman" w:cs="Times New Roman"/>
        </w:rPr>
        <w:t>p</w:t>
      </w:r>
      <w:r w:rsidRPr="0BED33A8" w:rsidR="0099434B">
        <w:rPr>
          <w:rFonts w:ascii="Calibri" w:hAnsi="Calibri" w:eastAsia="Times New Roman" w:cs="Times New Roman"/>
        </w:rPr>
        <w:t xml:space="preserve">rovost for Faculty Development will serve as </w:t>
      </w:r>
      <w:r w:rsidRPr="0BED33A8" w:rsidR="0099434B">
        <w:rPr>
          <w:rFonts w:ascii="Calibri" w:hAnsi="Calibri" w:eastAsia="Times New Roman" w:cs="Times New Roman"/>
          <w:i w:val="1"/>
          <w:iCs w:val="1"/>
        </w:rPr>
        <w:t>ex officio</w:t>
      </w:r>
      <w:r w:rsidRPr="0BED33A8" w:rsidR="0099434B">
        <w:rPr>
          <w:rFonts w:ascii="Calibri" w:hAnsi="Calibri" w:eastAsia="Times New Roman" w:cs="Times New Roman"/>
        </w:rPr>
        <w:t xml:space="preserve"> members. Successful applications will receive n</w:t>
      </w:r>
      <w:r w:rsidRPr="0BED33A8" w:rsidR="009A7B33">
        <w:rPr>
          <w:rFonts w:ascii="Calibri" w:hAnsi="Calibri" w:eastAsia="Times New Roman" w:cs="Times New Roman"/>
        </w:rPr>
        <w:t xml:space="preserve">otification by </w:t>
      </w:r>
      <w:r w:rsidRPr="0BED33A8" w:rsidR="15A540A6">
        <w:rPr>
          <w:rFonts w:ascii="Calibri" w:hAnsi="Calibri" w:eastAsia="Times New Roman" w:cs="Times New Roman"/>
        </w:rPr>
        <w:t>February 28 pending approval by the provost</w:t>
      </w:r>
      <w:r w:rsidRPr="0BED33A8" w:rsidR="0099434B">
        <w:rPr>
          <w:rFonts w:ascii="Calibri" w:hAnsi="Calibri" w:eastAsia="Times New Roman" w:cs="Times New Roman"/>
        </w:rPr>
        <w:t>. Applications not selected for awards will receive response to help in strengthening for re-submission. A</w:t>
      </w:r>
      <w:r w:rsidRPr="0BED33A8" w:rsidR="009A7B33">
        <w:rPr>
          <w:rFonts w:ascii="Calibri" w:hAnsi="Calibri" w:eastAsia="Times New Roman" w:cs="Times New Roman"/>
        </w:rPr>
        <w:t xml:space="preserve"> progress</w:t>
      </w:r>
      <w:r w:rsidRPr="0BED33A8" w:rsidR="0099434B">
        <w:rPr>
          <w:rFonts w:ascii="Calibri" w:hAnsi="Calibri" w:eastAsia="Times New Roman" w:cs="Times New Roman"/>
        </w:rPr>
        <w:t xml:space="preserve"> project report</w:t>
      </w:r>
      <w:r w:rsidRPr="0BED33A8" w:rsidR="0E52B9D3">
        <w:rPr>
          <w:rFonts w:ascii="Calibri" w:hAnsi="Calibri" w:eastAsia="Times New Roman" w:cs="Times New Roman"/>
        </w:rPr>
        <w:t xml:space="preserve"> from successful award recipients i</w:t>
      </w:r>
      <w:r w:rsidRPr="0BED33A8" w:rsidR="0099434B">
        <w:rPr>
          <w:rFonts w:ascii="Calibri" w:hAnsi="Calibri" w:eastAsia="Times New Roman" w:cs="Times New Roman"/>
        </w:rPr>
        <w:t>s due on/before Septemb</w:t>
      </w:r>
      <w:r w:rsidRPr="0BED33A8" w:rsidR="00821DB9">
        <w:rPr>
          <w:rFonts w:ascii="Calibri" w:hAnsi="Calibri" w:eastAsia="Times New Roman" w:cs="Times New Roman"/>
        </w:rPr>
        <w:t>er 15</w:t>
      </w:r>
      <w:r w:rsidRPr="0BED33A8" w:rsidR="00041BC5">
        <w:rPr>
          <w:rFonts w:ascii="Calibri" w:hAnsi="Calibri" w:eastAsia="Times New Roman" w:cs="Times New Roman"/>
        </w:rPr>
        <w:t xml:space="preserve"> and</w:t>
      </w:r>
      <w:r w:rsidRPr="0BED33A8" w:rsidR="040BAA8F">
        <w:rPr>
          <w:rFonts w:ascii="Calibri" w:hAnsi="Calibri" w:eastAsia="Times New Roman" w:cs="Times New Roman"/>
        </w:rPr>
        <w:t xml:space="preserve"> </w:t>
      </w:r>
      <w:r w:rsidRPr="0BED33A8" w:rsidR="00041BC5">
        <w:rPr>
          <w:rFonts w:ascii="Calibri" w:hAnsi="Calibri" w:eastAsia="Times New Roman" w:cs="Times New Roman"/>
        </w:rPr>
        <w:t>final report by September 15</w:t>
      </w:r>
      <w:r w:rsidRPr="0BED33A8" w:rsidR="1B6BAA73">
        <w:rPr>
          <w:rFonts w:ascii="Calibri" w:hAnsi="Calibri" w:eastAsia="Times New Roman" w:cs="Times New Roman"/>
        </w:rPr>
        <w:t xml:space="preserve"> of the subsequent year</w:t>
      </w:r>
      <w:r w:rsidRPr="0BED33A8" w:rsidR="0099434B">
        <w:rPr>
          <w:rFonts w:ascii="Calibri" w:hAnsi="Calibri" w:eastAsia="Times New Roman" w:cs="Times New Roman"/>
        </w:rPr>
        <w:t xml:space="preserve">. Questions should be directed to </w:t>
      </w:r>
      <w:hyperlink r:id="R6ebecc69a8334b3b">
        <w:r w:rsidRPr="0BED33A8" w:rsidR="00544996">
          <w:rPr>
            <w:rStyle w:val="Hyperlink"/>
            <w:rFonts w:ascii="Calibri" w:hAnsi="Calibri" w:eastAsia="Times New Roman" w:cs="Times New Roman"/>
            <w:i w:val="1"/>
            <w:iCs w:val="1"/>
            <w:color w:val="009900"/>
          </w:rPr>
          <w:t>Associate.Provost@stetson.edu</w:t>
        </w:r>
      </w:hyperlink>
      <w:r w:rsidRPr="0BED33A8" w:rsidR="0099434B">
        <w:rPr>
          <w:rFonts w:ascii="Calibri" w:hAnsi="Calibri" w:eastAsia="Times New Roman" w:cs="Times New Roman"/>
        </w:rPr>
        <w:t>.</w:t>
      </w:r>
      <w:r w:rsidRPr="0BED33A8">
        <w:rPr>
          <w:rFonts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br w:type="page"/>
      </w:r>
      <w:r w:rsidRPr="0BED33A8" w:rsidR="001B5353">
        <w:rPr>
          <w:rFonts w:eastAsia="Times New Roman" w:cs="Arial"/>
          <w:b w:val="1"/>
          <w:bCs w:val="1"/>
          <w:color w:val="009900"/>
          <w:sz w:val="24"/>
          <w:szCs w:val="24"/>
        </w:rPr>
        <w:t>REPORTING</w:t>
      </w:r>
    </w:p>
    <w:p w:rsidR="000119FF" w:rsidP="00A42A8A" w:rsidRDefault="00A101C7" w14:paraId="35452A26" w14:textId="2E4950E1">
      <w:pPr>
        <w:shd w:val="clear" w:color="auto" w:fill="FFFFFF"/>
        <w:spacing w:after="0" w:line="240" w:lineRule="auto"/>
        <w:rPr>
          <w:rFonts w:cs="Calibri"/>
          <w:szCs w:val="24"/>
        </w:rPr>
      </w:pPr>
      <w:r w:rsidRPr="007920CC">
        <w:rPr>
          <w:rFonts w:cs="Calibri"/>
          <w:szCs w:val="24"/>
        </w:rPr>
        <w:t>Each s</w:t>
      </w:r>
      <w:r w:rsidRPr="007920CC" w:rsidR="006C13D6">
        <w:rPr>
          <w:rFonts w:cs="Calibri"/>
          <w:szCs w:val="24"/>
        </w:rPr>
        <w:t>uccessful pro</w:t>
      </w:r>
      <w:r w:rsidRPr="007920CC">
        <w:rPr>
          <w:rFonts w:cs="Calibri"/>
          <w:szCs w:val="24"/>
        </w:rPr>
        <w:t>ject investigator</w:t>
      </w:r>
      <w:r w:rsidRPr="007920CC" w:rsidR="006C13D6">
        <w:rPr>
          <w:rFonts w:cs="Calibri"/>
          <w:szCs w:val="24"/>
        </w:rPr>
        <w:t xml:space="preserve"> will be required to sub</w:t>
      </w:r>
      <w:r w:rsidRPr="007920CC" w:rsidR="00EB1181">
        <w:rPr>
          <w:rFonts w:cs="Calibri"/>
          <w:szCs w:val="24"/>
        </w:rPr>
        <w:t>mit</w:t>
      </w:r>
      <w:r w:rsidRPr="007920CC" w:rsidR="006C13D6">
        <w:rPr>
          <w:rFonts w:cs="Calibri"/>
          <w:szCs w:val="24"/>
        </w:rPr>
        <w:t xml:space="preserve"> </w:t>
      </w:r>
      <w:r w:rsidR="000119FF">
        <w:rPr>
          <w:rFonts w:cs="Calibri"/>
          <w:szCs w:val="24"/>
        </w:rPr>
        <w:t>a progress and a final report.</w:t>
      </w:r>
    </w:p>
    <w:p w:rsidR="000119FF" w:rsidP="000119FF" w:rsidRDefault="000119FF" w14:paraId="2F190476" w14:textId="0B068F56">
      <w:pPr>
        <w:shd w:val="clear" w:color="auto" w:fill="FFFFFF"/>
        <w:spacing w:after="0" w:line="240" w:lineRule="auto"/>
        <w:ind w:left="2160" w:hanging="2160"/>
        <w:rPr>
          <w:rFonts w:cs="Calibri"/>
          <w:szCs w:val="24"/>
        </w:rPr>
      </w:pPr>
      <w:r w:rsidRPr="000119FF">
        <w:rPr>
          <w:rFonts w:cs="Calibri"/>
          <w:b/>
          <w:szCs w:val="24"/>
        </w:rPr>
        <w:t xml:space="preserve">September 15, </w:t>
      </w:r>
      <w:proofErr w:type="gramStart"/>
      <w:r w:rsidRPr="000119FF">
        <w:rPr>
          <w:rFonts w:cs="Calibri"/>
          <w:b/>
          <w:szCs w:val="24"/>
        </w:rPr>
        <w:t>20</w:t>
      </w:r>
      <w:r w:rsidR="00C9466E">
        <w:rPr>
          <w:rFonts w:cs="Calibri"/>
          <w:b/>
          <w:szCs w:val="24"/>
        </w:rPr>
        <w:t>2</w:t>
      </w:r>
      <w:r w:rsidR="001F489C">
        <w:rPr>
          <w:rFonts w:cs="Calibri"/>
          <w:b/>
          <w:szCs w:val="24"/>
        </w:rPr>
        <w:t>3</w:t>
      </w:r>
      <w:proofErr w:type="gramEnd"/>
      <w:r w:rsidRPr="007920C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>Progress Re</w:t>
      </w:r>
      <w:r w:rsidRPr="007920CC" w:rsidR="00A101C7">
        <w:rPr>
          <w:rFonts w:cs="Calibri"/>
          <w:szCs w:val="24"/>
        </w:rPr>
        <w:t>port</w:t>
      </w:r>
      <w:r w:rsidRPr="007920CC" w:rsidR="006C13D6">
        <w:rPr>
          <w:rFonts w:cs="Calibri"/>
          <w:szCs w:val="24"/>
        </w:rPr>
        <w:t xml:space="preserve"> </w:t>
      </w:r>
      <w:r w:rsidRPr="007920CC" w:rsidR="00A42A8A">
        <w:rPr>
          <w:rFonts w:cs="Calibri"/>
          <w:szCs w:val="24"/>
        </w:rPr>
        <w:t>(</w:t>
      </w:r>
      <w:r w:rsidRPr="007920CC" w:rsidR="006C13D6">
        <w:rPr>
          <w:rFonts w:cs="Calibri"/>
          <w:szCs w:val="24"/>
        </w:rPr>
        <w:t xml:space="preserve">with </w:t>
      </w:r>
      <w:r w:rsidRPr="007920CC" w:rsidR="00A42A8A">
        <w:rPr>
          <w:rFonts w:cs="Calibri"/>
          <w:szCs w:val="24"/>
        </w:rPr>
        <w:t>abstract)</w:t>
      </w:r>
      <w:r w:rsidR="00D454B3">
        <w:rPr>
          <w:rFonts w:cs="Calibri"/>
          <w:szCs w:val="24"/>
        </w:rPr>
        <w:t>:</w:t>
      </w:r>
      <w:r w:rsidRPr="007920CC" w:rsidR="006C13D6">
        <w:rPr>
          <w:rFonts w:cs="Calibri"/>
          <w:szCs w:val="24"/>
        </w:rPr>
        <w:t xml:space="preserve"> </w:t>
      </w:r>
      <w:r w:rsidR="00D454B3">
        <w:rPr>
          <w:rFonts w:cs="Calibri"/>
          <w:szCs w:val="24"/>
        </w:rPr>
        <w:t xml:space="preserve">Submit </w:t>
      </w:r>
      <w:r w:rsidRPr="007920CC" w:rsidR="00A101C7">
        <w:rPr>
          <w:rFonts w:cs="Calibri"/>
          <w:szCs w:val="24"/>
        </w:rPr>
        <w:t xml:space="preserve">to </w:t>
      </w:r>
      <w:r w:rsidRPr="007920CC" w:rsidR="0022287B">
        <w:rPr>
          <w:rFonts w:ascii="Calibri" w:hAnsi="Calibri"/>
          <w:color w:val="000000"/>
        </w:rPr>
        <w:t>Dean’s Office</w:t>
      </w:r>
      <w:r>
        <w:rPr>
          <w:rFonts w:ascii="Calibri" w:hAnsi="Calibri"/>
          <w:color w:val="000000"/>
        </w:rPr>
        <w:t xml:space="preserve"> of the </w:t>
      </w:r>
      <w:r w:rsidRPr="007920CC" w:rsidR="0022287B">
        <w:rPr>
          <w:rFonts w:ascii="Calibri" w:hAnsi="Calibri"/>
          <w:color w:val="000000"/>
        </w:rPr>
        <w:t>College of Arts and Sciences</w:t>
      </w:r>
      <w:r w:rsidRPr="007920CC" w:rsidR="009B1352">
        <w:rPr>
          <w:rFonts w:ascii="Calibri" w:hAnsi="Calibri"/>
          <w:color w:val="000000"/>
        </w:rPr>
        <w:t xml:space="preserve">. </w:t>
      </w:r>
      <w:r w:rsidRPr="007920CC" w:rsidR="009B1352">
        <w:rPr>
          <w:rFonts w:ascii="Calibri" w:hAnsi="Calibri" w:eastAsia="Times New Roman" w:cs="Times New Roman"/>
        </w:rPr>
        <w:t xml:space="preserve">Submit a copy of the </w:t>
      </w:r>
      <w:r w:rsidR="00D454B3">
        <w:rPr>
          <w:rFonts w:ascii="Calibri" w:hAnsi="Calibri" w:eastAsia="Times New Roman" w:cs="Times New Roman"/>
        </w:rPr>
        <w:t xml:space="preserve">progress </w:t>
      </w:r>
      <w:r w:rsidRPr="007920CC" w:rsidR="009B1352">
        <w:rPr>
          <w:rFonts w:ascii="Calibri" w:hAnsi="Calibri" w:eastAsia="Times New Roman" w:cs="Times New Roman"/>
        </w:rPr>
        <w:t xml:space="preserve">report to </w:t>
      </w:r>
      <w:hyperlink w:history="1" r:id="rId16">
        <w:r w:rsidRPr="00467CC3">
          <w:rPr>
            <w:rStyle w:val="Hyperlink"/>
            <w:rFonts w:ascii="Calibri" w:hAnsi="Calibri" w:eastAsia="Times New Roman" w:cs="Times New Roman"/>
            <w:i/>
            <w:color w:val="009900"/>
          </w:rPr>
          <w:t>Associate.Provost@stetson.edu</w:t>
        </w:r>
      </w:hyperlink>
      <w:r w:rsidRPr="007920CC" w:rsidR="00A101C7">
        <w:rPr>
          <w:rFonts w:cs="Calibri"/>
          <w:szCs w:val="24"/>
        </w:rPr>
        <w:t xml:space="preserve">. </w:t>
      </w:r>
    </w:p>
    <w:p w:rsidR="005A30B1" w:rsidP="00C3276E" w:rsidRDefault="000119FF" w14:paraId="1F3D91A1" w14:textId="7A574B6A">
      <w:pPr>
        <w:shd w:val="clear" w:color="auto" w:fill="FFFFFF"/>
        <w:spacing w:after="0" w:line="240" w:lineRule="auto"/>
        <w:ind w:left="2160" w:hanging="2160"/>
        <w:rPr>
          <w:rFonts w:cs="Calibri"/>
          <w:szCs w:val="24"/>
        </w:rPr>
      </w:pPr>
      <w:r w:rsidRPr="000119FF">
        <w:rPr>
          <w:rFonts w:cs="Calibri"/>
          <w:b/>
          <w:szCs w:val="24"/>
        </w:rPr>
        <w:t xml:space="preserve">September 15, </w:t>
      </w:r>
      <w:proofErr w:type="gramStart"/>
      <w:r w:rsidRPr="000119FF" w:rsidR="00D454B3">
        <w:rPr>
          <w:rFonts w:cs="Calibri"/>
          <w:b/>
          <w:szCs w:val="24"/>
        </w:rPr>
        <w:t>20</w:t>
      </w:r>
      <w:r w:rsidR="00D454B3">
        <w:rPr>
          <w:rFonts w:cs="Calibri"/>
          <w:b/>
          <w:szCs w:val="24"/>
        </w:rPr>
        <w:t>24</w:t>
      </w:r>
      <w:proofErr w:type="gramEnd"/>
      <w:r w:rsidRPr="007920C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>Final Re</w:t>
      </w:r>
      <w:r w:rsidRPr="007920CC">
        <w:rPr>
          <w:rFonts w:cs="Calibri"/>
          <w:szCs w:val="24"/>
        </w:rPr>
        <w:t>port (with abstract)</w:t>
      </w:r>
      <w:r w:rsidR="00D454B3">
        <w:rPr>
          <w:rFonts w:cs="Calibri"/>
          <w:szCs w:val="24"/>
        </w:rPr>
        <w:t xml:space="preserve">: </w:t>
      </w:r>
      <w:r w:rsidRPr="007920CC">
        <w:rPr>
          <w:rFonts w:ascii="Calibri" w:hAnsi="Calibri" w:eastAsia="Times New Roman" w:cs="Times New Roman"/>
        </w:rPr>
        <w:t xml:space="preserve">Submit the report </w:t>
      </w:r>
      <w:r w:rsidR="00D454B3">
        <w:rPr>
          <w:rFonts w:ascii="Calibri" w:hAnsi="Calibri" w:eastAsia="Times New Roman" w:cs="Times New Roman"/>
        </w:rPr>
        <w:t>online at the Reporting Form.</w:t>
      </w:r>
      <w:r w:rsidRPr="007920CC">
        <w:rPr>
          <w:rFonts w:ascii="Calibri" w:hAnsi="Calibri" w:eastAsia="Times New Roman" w:cs="Times New Roman"/>
        </w:rPr>
        <w:t xml:space="preserve"> </w:t>
      </w:r>
      <w:r w:rsidR="00C3276E">
        <w:rPr>
          <w:rFonts w:cs="Calibri"/>
          <w:szCs w:val="24"/>
        </w:rPr>
        <w:t>Final p</w:t>
      </w:r>
      <w:r w:rsidRPr="007920CC" w:rsidR="00A101C7">
        <w:rPr>
          <w:rFonts w:cs="Calibri"/>
          <w:szCs w:val="24"/>
        </w:rPr>
        <w:t>roject</w:t>
      </w:r>
      <w:r w:rsidRPr="009B1352" w:rsidR="00A101C7">
        <w:rPr>
          <w:rFonts w:cs="Calibri"/>
          <w:szCs w:val="24"/>
        </w:rPr>
        <w:t xml:space="preserve"> reports will be stored </w:t>
      </w:r>
      <w:r w:rsidRPr="009B1352" w:rsidR="001D7FDE">
        <w:rPr>
          <w:rFonts w:cs="Calibri"/>
          <w:szCs w:val="24"/>
        </w:rPr>
        <w:t>on</w:t>
      </w:r>
      <w:r w:rsidRPr="009B1352" w:rsidR="00A101C7">
        <w:rPr>
          <w:rFonts w:cs="Calibri"/>
          <w:szCs w:val="24"/>
        </w:rPr>
        <w:t xml:space="preserve"> </w:t>
      </w:r>
      <w:r w:rsidRPr="009B1352" w:rsidR="007A352A">
        <w:rPr>
          <w:rFonts w:cs="Calibri"/>
          <w:szCs w:val="24"/>
        </w:rPr>
        <w:t>a secure server at the</w:t>
      </w:r>
      <w:r w:rsidR="007A352A">
        <w:rPr>
          <w:rFonts w:cs="Calibri"/>
          <w:szCs w:val="24"/>
        </w:rPr>
        <w:t xml:space="preserve"> d</w:t>
      </w:r>
      <w:r w:rsidR="0022287B">
        <w:rPr>
          <w:rFonts w:cs="Calibri"/>
          <w:szCs w:val="24"/>
        </w:rPr>
        <w:t>uPont-Ball Library</w:t>
      </w:r>
      <w:r w:rsidR="00A101C7">
        <w:rPr>
          <w:rFonts w:cs="Calibri"/>
          <w:szCs w:val="24"/>
        </w:rPr>
        <w:t xml:space="preserve">. </w:t>
      </w:r>
    </w:p>
    <w:p w:rsidRPr="00531F3A" w:rsidR="005A30B1" w:rsidP="005A30B1" w:rsidRDefault="005A30B1" w14:paraId="2E5F1C92" w14:textId="7659AA09">
      <w:pPr>
        <w:shd w:val="clear" w:color="auto" w:fill="FFFFFF"/>
        <w:spacing w:after="0"/>
        <w:rPr>
          <w:rFonts w:cs="Calibri"/>
          <w:sz w:val="24"/>
          <w:szCs w:val="24"/>
        </w:rPr>
      </w:pPr>
    </w:p>
    <w:p w:rsidRPr="00531F3A" w:rsidR="0086323F" w:rsidP="005A30B1" w:rsidRDefault="0086323F" w14:paraId="1176F11A" w14:textId="237E0216">
      <w:pPr>
        <w:spacing w:after="0"/>
        <w:ind w:right="-43"/>
        <w:rPr>
          <w:b/>
        </w:rPr>
      </w:pPr>
      <w:r w:rsidRPr="00531F3A">
        <w:rPr>
          <w:b/>
        </w:rPr>
        <w:t>Progress Report Guidelines</w:t>
      </w:r>
    </w:p>
    <w:p w:rsidRPr="00D454B3" w:rsidR="00D454B3" w:rsidP="00D454B3" w:rsidRDefault="00B508C6" w14:paraId="6E7FAFB7" w14:textId="77777777">
      <w:pPr>
        <w:pStyle w:val="ListParagraph"/>
        <w:numPr>
          <w:ilvl w:val="0"/>
          <w:numId w:val="6"/>
        </w:numPr>
        <w:spacing w:after="0" w:line="240" w:lineRule="auto"/>
        <w:ind w:right="-36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 xml:space="preserve">Project Title and </w:t>
      </w:r>
      <w:r w:rsidR="00FA0D73">
        <w:rPr>
          <w:rFonts w:ascii="Calibri" w:hAnsi="Calibri"/>
          <w:bCs/>
          <w:i/>
        </w:rPr>
        <w:t>Grant Recipient(s)</w:t>
      </w:r>
    </w:p>
    <w:p w:rsidRPr="00D454B3" w:rsidR="00B508C6" w:rsidP="00D454B3" w:rsidRDefault="00B508C6" w14:paraId="4406C7B8" w14:textId="23FAFB19">
      <w:pPr>
        <w:pStyle w:val="ListParagraph"/>
        <w:numPr>
          <w:ilvl w:val="0"/>
          <w:numId w:val="6"/>
        </w:numPr>
        <w:spacing w:after="0" w:line="240" w:lineRule="auto"/>
        <w:ind w:right="-36"/>
        <w:rPr>
          <w:rFonts w:ascii="Calibri" w:hAnsi="Calibri"/>
        </w:rPr>
      </w:pPr>
      <w:r w:rsidRPr="00D454B3">
        <w:rPr>
          <w:rFonts w:ascii="Calibri" w:hAnsi="Calibri"/>
          <w:bCs/>
          <w:i/>
        </w:rPr>
        <w:t>Abstract</w:t>
      </w:r>
      <w:r w:rsidRPr="00D454B3" w:rsidR="00783CC8">
        <w:rPr>
          <w:rFonts w:ascii="Calibri" w:hAnsi="Calibri"/>
          <w:bCs/>
          <w:i/>
        </w:rPr>
        <w:t>:</w:t>
      </w:r>
      <w:r w:rsidRPr="00D454B3" w:rsidR="00783CC8">
        <w:rPr>
          <w:rFonts w:ascii="Calibri" w:hAnsi="Calibri"/>
          <w:bCs/>
        </w:rPr>
        <w:t xml:space="preserve"> Original or amended </w:t>
      </w:r>
    </w:p>
    <w:p w:rsidRPr="00BA09D9" w:rsidR="00BA09D9" w:rsidP="7053B1E2" w:rsidRDefault="00B508C6" w14:paraId="5139C2C0" w14:textId="6889919B">
      <w:pPr>
        <w:pStyle w:val="ListParagraph"/>
        <w:numPr>
          <w:ilvl w:val="0"/>
          <w:numId w:val="6"/>
        </w:numPr>
        <w:spacing w:before="120" w:after="0" w:line="240" w:lineRule="auto"/>
        <w:ind w:right="-43"/>
        <w:rPr>
          <w:rFonts w:ascii="Calibri" w:hAnsi="Calibri"/>
        </w:rPr>
      </w:pPr>
      <w:r w:rsidRPr="7053B1E2">
        <w:rPr>
          <w:rFonts w:ascii="Calibri" w:hAnsi="Calibri"/>
          <w:i/>
          <w:iCs/>
        </w:rPr>
        <w:t>Progress to achieving your goals:</w:t>
      </w:r>
      <w:r w:rsidRPr="7053B1E2">
        <w:rPr>
          <w:rFonts w:ascii="Calibri" w:hAnsi="Calibri"/>
        </w:rPr>
        <w:t xml:space="preserve"> </w:t>
      </w:r>
      <w:r w:rsidRPr="7053B1E2" w:rsidR="3B43B97A">
        <w:rPr>
          <w:rFonts w:ascii="Calibri" w:hAnsi="Calibri"/>
        </w:rPr>
        <w:t>A summary</w:t>
      </w:r>
      <w:r w:rsidRPr="7053B1E2">
        <w:rPr>
          <w:rFonts w:ascii="Calibri" w:hAnsi="Calibri"/>
        </w:rPr>
        <w:t xml:space="preserve"> describing </w:t>
      </w:r>
      <w:r w:rsidRPr="7053B1E2" w:rsidR="00563B70">
        <w:rPr>
          <w:rFonts w:ascii="Calibri" w:hAnsi="Calibri"/>
        </w:rPr>
        <w:t>progress toward meeting</w:t>
      </w:r>
      <w:r w:rsidRPr="7053B1E2">
        <w:rPr>
          <w:rFonts w:ascii="Calibri" w:hAnsi="Calibri"/>
        </w:rPr>
        <w:t xml:space="preserve"> each goal</w:t>
      </w:r>
      <w:r w:rsidR="00BD132A">
        <w:rPr>
          <w:rFonts w:ascii="Calibri" w:hAnsi="Calibri"/>
        </w:rPr>
        <w:t>.</w:t>
      </w:r>
    </w:p>
    <w:p w:rsidRPr="00531F3A" w:rsidR="00B508C6" w:rsidP="005A30B1" w:rsidRDefault="00B508C6" w14:paraId="7289E9C2" w14:textId="77777777">
      <w:pPr>
        <w:spacing w:after="0"/>
        <w:ind w:right="-43"/>
        <w:rPr>
          <w:b/>
          <w:i/>
          <w:sz w:val="24"/>
          <w:szCs w:val="24"/>
        </w:rPr>
      </w:pPr>
    </w:p>
    <w:p w:rsidRPr="00531F3A" w:rsidR="005A30B1" w:rsidP="005A30B1" w:rsidRDefault="0086323F" w14:paraId="11D7D7D2" w14:textId="5C70E83A">
      <w:pPr>
        <w:spacing w:after="0"/>
        <w:ind w:right="-43"/>
        <w:rPr>
          <w:b/>
        </w:rPr>
      </w:pPr>
      <w:r w:rsidRPr="00531F3A">
        <w:rPr>
          <w:b/>
        </w:rPr>
        <w:t xml:space="preserve">Final </w:t>
      </w:r>
      <w:r w:rsidRPr="00531F3A" w:rsidR="005A30B1">
        <w:rPr>
          <w:b/>
        </w:rPr>
        <w:t>Report Guidelines</w:t>
      </w:r>
    </w:p>
    <w:p w:rsidRPr="002D1A7B" w:rsidR="002D1A7B" w:rsidP="002D1A7B" w:rsidRDefault="005A30B1" w14:paraId="71DC3571" w14:textId="77777777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Calibri" w:hAnsi="Calibri"/>
        </w:rPr>
      </w:pPr>
      <w:r w:rsidRPr="00E77766">
        <w:rPr>
          <w:rFonts w:ascii="Calibri" w:hAnsi="Calibri"/>
          <w:bCs/>
          <w:i/>
        </w:rPr>
        <w:t xml:space="preserve">Project Title and </w:t>
      </w:r>
      <w:r w:rsidR="005721C6">
        <w:rPr>
          <w:rFonts w:ascii="Calibri" w:hAnsi="Calibri"/>
          <w:bCs/>
          <w:i/>
        </w:rPr>
        <w:t>Recipient(</w:t>
      </w:r>
      <w:r w:rsidRPr="00E77766">
        <w:rPr>
          <w:rFonts w:ascii="Calibri" w:hAnsi="Calibri"/>
          <w:bCs/>
          <w:i/>
        </w:rPr>
        <w:t>s)</w:t>
      </w:r>
    </w:p>
    <w:p w:rsidRPr="002D1A7B" w:rsidR="002D1A7B" w:rsidP="002D1A7B" w:rsidRDefault="002D1A7B" w14:paraId="6A969E03" w14:textId="77777777">
      <w:pPr>
        <w:pStyle w:val="ListParagraph"/>
        <w:spacing w:after="0" w:line="240" w:lineRule="auto"/>
        <w:ind w:right="-36"/>
        <w:rPr>
          <w:rFonts w:ascii="Calibri" w:hAnsi="Calibri"/>
        </w:rPr>
      </w:pPr>
    </w:p>
    <w:p w:rsidR="002D1A7B" w:rsidP="002D1A7B" w:rsidRDefault="005A30B1" w14:paraId="624B418F" w14:textId="77777777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Calibri" w:hAnsi="Calibri"/>
        </w:rPr>
      </w:pPr>
      <w:r w:rsidRPr="002D1A7B">
        <w:rPr>
          <w:rFonts w:ascii="Calibri" w:hAnsi="Calibri"/>
          <w:bCs/>
          <w:i/>
        </w:rPr>
        <w:t>Goals and progress to achieving your goals:</w:t>
      </w:r>
      <w:r w:rsidRPr="002D1A7B">
        <w:rPr>
          <w:rFonts w:ascii="Calibri" w:hAnsi="Calibri"/>
        </w:rPr>
        <w:t xml:space="preserve"> The extent to which each goal was met, achieved or not; evidence to support progress to goal or the level of attainment/achievement of the goal; include artifacts.</w:t>
      </w:r>
    </w:p>
    <w:p w:rsidRPr="002D1A7B" w:rsidR="002D1A7B" w:rsidP="002D1A7B" w:rsidRDefault="002D1A7B" w14:paraId="7C1EF51F" w14:textId="77777777">
      <w:pPr>
        <w:pStyle w:val="ListParagraph"/>
        <w:rPr>
          <w:rFonts w:ascii="Calibri" w:hAnsi="Calibri"/>
          <w:bCs/>
          <w:i/>
        </w:rPr>
      </w:pPr>
    </w:p>
    <w:p w:rsidR="002D1A7B" w:rsidP="002D1A7B" w:rsidRDefault="005A30B1" w14:paraId="5BEA061E" w14:textId="77777777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Calibri" w:hAnsi="Calibri"/>
        </w:rPr>
      </w:pPr>
      <w:r w:rsidRPr="002D1A7B">
        <w:rPr>
          <w:rFonts w:ascii="Calibri" w:hAnsi="Calibri"/>
          <w:bCs/>
          <w:i/>
        </w:rPr>
        <w:t>Changes:</w:t>
      </w:r>
      <w:r w:rsidRPr="002D1A7B">
        <w:rPr>
          <w:rFonts w:ascii="Calibri" w:hAnsi="Calibri"/>
          <w:b/>
          <w:bCs/>
        </w:rPr>
        <w:t> </w:t>
      </w:r>
      <w:r w:rsidRPr="002D1A7B">
        <w:rPr>
          <w:rFonts w:ascii="Calibri" w:hAnsi="Calibri"/>
        </w:rPr>
        <w:t>Any changes you made to the proposed work and the change in impact/outcome; what might have surprised you (that is, did not anticipate), etc.</w:t>
      </w:r>
    </w:p>
    <w:p w:rsidRPr="002D1A7B" w:rsidR="002D1A7B" w:rsidP="002D1A7B" w:rsidRDefault="002D1A7B" w14:paraId="3BF99B1E" w14:textId="77777777">
      <w:pPr>
        <w:pStyle w:val="ListParagraph"/>
        <w:rPr>
          <w:rFonts w:ascii="Calibri" w:hAnsi="Calibri"/>
          <w:i/>
          <w:iCs/>
        </w:rPr>
      </w:pPr>
    </w:p>
    <w:p w:rsidRPr="002D1A7B" w:rsidR="005A30B1" w:rsidP="002D1A7B" w:rsidRDefault="005A30B1" w14:paraId="3FD33A39" w14:textId="5F7AF0F1">
      <w:pPr>
        <w:pStyle w:val="ListParagraph"/>
        <w:numPr>
          <w:ilvl w:val="0"/>
          <w:numId w:val="9"/>
        </w:numPr>
        <w:spacing w:after="0" w:line="240" w:lineRule="auto"/>
        <w:ind w:right="-36"/>
        <w:rPr>
          <w:rFonts w:ascii="Calibri" w:hAnsi="Calibri"/>
        </w:rPr>
      </w:pPr>
      <w:r w:rsidRPr="002D1A7B">
        <w:rPr>
          <w:rFonts w:ascii="Calibri" w:hAnsi="Calibri"/>
          <w:i/>
          <w:iCs/>
        </w:rPr>
        <w:t>Impact:</w:t>
      </w:r>
      <w:r w:rsidRPr="002D1A7B">
        <w:rPr>
          <w:rFonts w:ascii="Calibri" w:hAnsi="Calibri"/>
        </w:rPr>
        <w:t xml:space="preserve"> </w:t>
      </w:r>
      <w:r w:rsidR="002D1A7B">
        <w:rPr>
          <w:rFonts w:ascii="Calibri" w:hAnsi="Calibri"/>
        </w:rPr>
        <w:t xml:space="preserve">Describe the </w:t>
      </w:r>
      <w:r w:rsidRPr="002D1A7B" w:rsidR="34286F16">
        <w:rPr>
          <w:rFonts w:ascii="Calibri" w:hAnsi="Calibri"/>
        </w:rPr>
        <w:t>impact</w:t>
      </w:r>
      <w:r w:rsidRPr="002D1A7B">
        <w:rPr>
          <w:rFonts w:ascii="Calibri" w:hAnsi="Calibri"/>
        </w:rPr>
        <w:t xml:space="preserve"> of the work </w:t>
      </w:r>
      <w:r w:rsidR="002D1A7B">
        <w:rPr>
          <w:rFonts w:ascii="Calibri" w:hAnsi="Calibri"/>
        </w:rPr>
        <w:t xml:space="preserve">and provide </w:t>
      </w:r>
      <w:r w:rsidRPr="002D1A7B" w:rsidR="00F235A6">
        <w:rPr>
          <w:rFonts w:ascii="Calibri" w:hAnsi="Calibri"/>
        </w:rPr>
        <w:t xml:space="preserve">artifacts as </w:t>
      </w:r>
      <w:r w:rsidR="002D1A7B">
        <w:rPr>
          <w:rFonts w:ascii="Calibri" w:hAnsi="Calibri"/>
        </w:rPr>
        <w:t xml:space="preserve">supporting </w:t>
      </w:r>
      <w:r w:rsidRPr="002D1A7B" w:rsidR="00F235A6">
        <w:rPr>
          <w:rFonts w:ascii="Calibri" w:hAnsi="Calibri"/>
        </w:rPr>
        <w:t>evidence:</w:t>
      </w:r>
    </w:p>
    <w:p w:rsidRPr="00BD132A" w:rsidR="005A30B1" w:rsidP="7053B1E2" w:rsidRDefault="00F235A6" w14:paraId="256D671D" w14:textId="06EB4766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rPr>
          <w:rFonts w:ascii="Calibri" w:hAnsi="Calibri"/>
        </w:rPr>
      </w:pPr>
      <w:r w:rsidRPr="00BD132A">
        <w:rPr>
          <w:rFonts w:ascii="Calibri" w:hAnsi="Calibri"/>
        </w:rPr>
        <w:t>T</w:t>
      </w:r>
      <w:r w:rsidRPr="00BD132A" w:rsidR="005A30B1">
        <w:rPr>
          <w:rFonts w:ascii="Calibri" w:hAnsi="Calibri"/>
        </w:rPr>
        <w:t>he discipline, field of study, interdisciplinary, cross-</w:t>
      </w:r>
      <w:r w:rsidRPr="00BD132A" w:rsidR="24B666A6">
        <w:rPr>
          <w:rFonts w:ascii="Calibri" w:hAnsi="Calibri"/>
        </w:rPr>
        <w:t>disciplinary</w:t>
      </w:r>
      <w:r w:rsidRPr="00BD132A" w:rsidR="005A30B1">
        <w:rPr>
          <w:rFonts w:ascii="Calibri" w:hAnsi="Calibri"/>
        </w:rPr>
        <w:t xml:space="preserve"> </w:t>
      </w:r>
      <w:r w:rsidRPr="00BD132A">
        <w:rPr>
          <w:rFonts w:ascii="Calibri" w:hAnsi="Calibri"/>
        </w:rPr>
        <w:t>area</w:t>
      </w:r>
    </w:p>
    <w:p w:rsidRPr="00E77766" w:rsidR="005A30B1" w:rsidP="005A30B1" w:rsidRDefault="00F235A6" w14:paraId="7119852B" w14:textId="4063406B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 w:rsidRPr="00BD132A">
        <w:rPr>
          <w:rFonts w:ascii="Calibri" w:hAnsi="Calibri" w:cs="Arial"/>
        </w:rPr>
        <w:t>T</w:t>
      </w:r>
      <w:r w:rsidRPr="00BD132A" w:rsidR="005A30B1">
        <w:rPr>
          <w:rFonts w:ascii="Calibri" w:hAnsi="Calibri" w:cs="Arial"/>
        </w:rPr>
        <w:t xml:space="preserve">he institution (alignment to </w:t>
      </w:r>
      <w:r w:rsidRPr="00E77766" w:rsidR="005A30B1">
        <w:rPr>
          <w:rFonts w:ascii="Calibri" w:hAnsi="Calibri" w:cs="Arial"/>
          <w:color w:val="2B2B2B"/>
        </w:rPr>
        <w:t>Stetson's</w:t>
      </w:r>
      <w:r w:rsidRPr="00E77766" w:rsidR="005A30B1">
        <w:rPr>
          <w:rStyle w:val="apple-converted-space"/>
          <w:rFonts w:ascii="Calibri" w:hAnsi="Calibri" w:cs="Arial"/>
          <w:color w:val="2B2B2B"/>
        </w:rPr>
        <w:t> </w:t>
      </w:r>
      <w:hyperlink w:history="1" r:id="rId17">
        <w:r w:rsidRPr="00E77766" w:rsidR="005A30B1">
          <w:rPr>
            <w:rStyle w:val="Hyperlink"/>
            <w:rFonts w:ascii="Calibri" w:hAnsi="Calibri" w:cs="Arial"/>
            <w:color w:val="24890D"/>
          </w:rPr>
          <w:t>mission, values</w:t>
        </w:r>
      </w:hyperlink>
      <w:r w:rsidRPr="00E77766" w:rsidR="005A30B1">
        <w:rPr>
          <w:rFonts w:ascii="Calibri" w:hAnsi="Calibri" w:cs="Arial"/>
          <w:color w:val="2B2B2B"/>
        </w:rPr>
        <w:t>, and</w:t>
      </w:r>
      <w:r w:rsidRPr="00E77766" w:rsidR="005A30B1">
        <w:rPr>
          <w:rStyle w:val="apple-converted-space"/>
          <w:rFonts w:ascii="Calibri" w:hAnsi="Calibri" w:cs="Arial"/>
          <w:color w:val="2B2B2B"/>
        </w:rPr>
        <w:t> </w:t>
      </w:r>
      <w:hyperlink w:history="1" r:id="rId18">
        <w:r w:rsidRPr="00E77766" w:rsidR="005A30B1">
          <w:rPr>
            <w:rStyle w:val="Hyperlink"/>
            <w:rFonts w:ascii="Calibri" w:hAnsi="Calibri" w:cs="Arial"/>
            <w:color w:val="24890D"/>
          </w:rPr>
          <w:t>strategic goals</w:t>
        </w:r>
      </w:hyperlink>
      <w:r w:rsidRPr="00E77766" w:rsidR="005A30B1">
        <w:rPr>
          <w:rFonts w:ascii="Calibri" w:hAnsi="Calibri" w:cs="Arial"/>
          <w:color w:val="2B2B2B"/>
        </w:rPr>
        <w:t>)</w:t>
      </w:r>
    </w:p>
    <w:p w:rsidRPr="00BD132A" w:rsidR="005A30B1" w:rsidP="005A30B1" w:rsidRDefault="00F235A6" w14:paraId="7B16C751" w14:textId="6FAF40B5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 w:rsidRPr="00BD132A">
        <w:rPr>
          <w:rFonts w:ascii="Calibri" w:hAnsi="Calibri"/>
        </w:rPr>
        <w:t>T</w:t>
      </w:r>
      <w:r w:rsidRPr="00BD132A" w:rsidR="005A30B1">
        <w:rPr>
          <w:rFonts w:ascii="Calibri" w:hAnsi="Calibri"/>
        </w:rPr>
        <w:t>he department/college or school/university</w:t>
      </w:r>
    </w:p>
    <w:p w:rsidRPr="00BD132A" w:rsidR="005A30B1" w:rsidP="005A30B1" w:rsidRDefault="00F235A6" w14:paraId="33E962A4" w14:textId="59164684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 w:rsidRPr="00BD132A">
        <w:rPr>
          <w:rFonts w:ascii="Calibri" w:hAnsi="Calibri"/>
        </w:rPr>
        <w:t>S</w:t>
      </w:r>
      <w:r w:rsidRPr="00BD132A" w:rsidR="005A30B1">
        <w:rPr>
          <w:rFonts w:ascii="Calibri" w:hAnsi="Calibri"/>
        </w:rPr>
        <w:t>tudents (teaching and learning, skill/ability/disposition development, etc.)</w:t>
      </w:r>
    </w:p>
    <w:p w:rsidRPr="002D1A7B" w:rsidR="002D1A7B" w:rsidP="002D1A7B" w:rsidRDefault="00F235A6" w14:paraId="30C8003C" w14:textId="35672332">
      <w:pPr>
        <w:pStyle w:val="ListParagraph"/>
        <w:numPr>
          <w:ilvl w:val="0"/>
          <w:numId w:val="7"/>
        </w:numPr>
        <w:spacing w:after="0" w:line="240" w:lineRule="auto"/>
        <w:ind w:left="1080" w:right="-36" w:hanging="180"/>
        <w:contextualSpacing w:val="0"/>
        <w:rPr>
          <w:rFonts w:ascii="Calibri" w:hAnsi="Calibri"/>
        </w:rPr>
      </w:pPr>
      <w:r>
        <w:rPr>
          <w:rFonts w:ascii="Calibri" w:hAnsi="Calibri"/>
        </w:rPr>
        <w:t>Y</w:t>
      </w:r>
      <w:r w:rsidRPr="00E77766" w:rsidR="005A30B1">
        <w:rPr>
          <w:rFonts w:ascii="Calibri" w:hAnsi="Calibri"/>
        </w:rPr>
        <w:t xml:space="preserve">our own professional development as a </w:t>
      </w:r>
      <w:hyperlink w:history="1" r:id="rId19">
        <w:r w:rsidRPr="002F2D68" w:rsidR="005A30B1">
          <w:rPr>
            <w:rStyle w:val="Hyperlink"/>
            <w:rFonts w:ascii="Calibri" w:hAnsi="Calibri"/>
            <w:color w:val="009900"/>
          </w:rPr>
          <w:t>Stetson Teacher-Scholar</w:t>
        </w:r>
      </w:hyperlink>
    </w:p>
    <w:p w:rsidRPr="00BD132A" w:rsidR="005A30B1" w:rsidP="002D1A7B" w:rsidRDefault="005A30B1" w14:paraId="31E8F7A6" w14:textId="2A343AFF">
      <w:pPr>
        <w:pStyle w:val="ListParagraph"/>
        <w:numPr>
          <w:ilvl w:val="0"/>
          <w:numId w:val="9"/>
        </w:numPr>
        <w:spacing w:before="220" w:after="0" w:line="240" w:lineRule="auto"/>
        <w:contextualSpacing w:val="0"/>
        <w:rPr>
          <w:rFonts w:ascii="Calibri" w:hAnsi="Calibri"/>
        </w:rPr>
      </w:pPr>
      <w:r w:rsidRPr="00BD132A">
        <w:rPr>
          <w:rFonts w:ascii="Calibri" w:hAnsi="Calibri"/>
          <w:bCs/>
          <w:i/>
        </w:rPr>
        <w:t>Student Engagement</w:t>
      </w:r>
      <w:r w:rsidRPr="00BD132A">
        <w:rPr>
          <w:rFonts w:ascii="Calibri" w:hAnsi="Calibri"/>
          <w:b/>
          <w:bCs/>
        </w:rPr>
        <w:t xml:space="preserve">: </w:t>
      </w:r>
      <w:r w:rsidRPr="00BD132A">
        <w:rPr>
          <w:rFonts w:ascii="Calibri" w:hAnsi="Calibri"/>
          <w:bCs/>
        </w:rPr>
        <w:t xml:space="preserve">If applicable, </w:t>
      </w:r>
    </w:p>
    <w:p w:rsidRPr="00E77766" w:rsidR="005A30B1" w:rsidP="005A30B1" w:rsidRDefault="00F235A6" w14:paraId="51717631" w14:textId="4FB923E5">
      <w:pPr>
        <w:pStyle w:val="ListParagraph"/>
        <w:numPr>
          <w:ilvl w:val="0"/>
          <w:numId w:val="8"/>
        </w:numPr>
        <w:spacing w:after="0" w:line="240" w:lineRule="auto"/>
        <w:ind w:left="1080" w:hanging="180"/>
        <w:contextualSpacing w:val="0"/>
        <w:rPr>
          <w:rFonts w:ascii="Calibri" w:hAnsi="Calibri"/>
        </w:rPr>
      </w:pPr>
      <w:r>
        <w:rPr>
          <w:rFonts w:ascii="Calibri" w:hAnsi="Calibri"/>
          <w:bCs/>
        </w:rPr>
        <w:t>I</w:t>
      </w:r>
      <w:r w:rsidRPr="00E77766" w:rsidR="005A30B1">
        <w:rPr>
          <w:rFonts w:ascii="Calibri" w:hAnsi="Calibri"/>
          <w:bCs/>
        </w:rPr>
        <w:t xml:space="preserve">ndicate the number of students involved </w:t>
      </w:r>
    </w:p>
    <w:p w:rsidRPr="00E77766" w:rsidR="005A30B1" w:rsidP="005A30B1" w:rsidRDefault="00F235A6" w14:paraId="08D01C4E" w14:textId="5D18083D">
      <w:pPr>
        <w:pStyle w:val="ListParagraph"/>
        <w:numPr>
          <w:ilvl w:val="0"/>
          <w:numId w:val="8"/>
        </w:numPr>
        <w:spacing w:after="0" w:line="240" w:lineRule="auto"/>
        <w:ind w:left="1080" w:hanging="180"/>
        <w:contextualSpacing w:val="0"/>
        <w:rPr>
          <w:rFonts w:ascii="Calibri" w:hAnsi="Calibri"/>
        </w:rPr>
      </w:pPr>
      <w:r>
        <w:rPr>
          <w:rFonts w:ascii="Calibri" w:hAnsi="Calibri"/>
          <w:bCs/>
        </w:rPr>
        <w:t>D</w:t>
      </w:r>
      <w:r w:rsidRPr="00E77766" w:rsidR="005A30B1">
        <w:rPr>
          <w:rFonts w:ascii="Calibri" w:hAnsi="Calibri"/>
          <w:bCs/>
        </w:rPr>
        <w:t>escribe the primary learning goal and their inquiry engagement</w:t>
      </w:r>
    </w:p>
    <w:p w:rsidRPr="00005164" w:rsidR="005A30B1" w:rsidP="005A30B1" w:rsidRDefault="00F235A6" w14:paraId="32DAA265" w14:textId="4F98144A">
      <w:pPr>
        <w:pStyle w:val="ListParagraph"/>
        <w:numPr>
          <w:ilvl w:val="0"/>
          <w:numId w:val="8"/>
        </w:numPr>
        <w:spacing w:after="0" w:line="240" w:lineRule="auto"/>
        <w:ind w:left="1080" w:hanging="180"/>
        <w:contextualSpacing w:val="0"/>
        <w:rPr>
          <w:rFonts w:ascii="Calibri" w:hAnsi="Calibri"/>
        </w:rPr>
      </w:pPr>
      <w:r>
        <w:rPr>
          <w:rFonts w:ascii="Calibri" w:hAnsi="Calibri"/>
          <w:bCs/>
        </w:rPr>
        <w:t>D</w:t>
      </w:r>
      <w:r w:rsidRPr="00E77766" w:rsidR="005A30B1">
        <w:rPr>
          <w:rFonts w:ascii="Calibri" w:hAnsi="Calibri"/>
          <w:bCs/>
        </w:rPr>
        <w:t xml:space="preserve">escribe the impact of this project on increasing </w:t>
      </w:r>
      <w:r w:rsidR="00C9466E">
        <w:rPr>
          <w:rFonts w:ascii="Calibri" w:hAnsi="Calibri"/>
          <w:bCs/>
        </w:rPr>
        <w:t>students’</w:t>
      </w:r>
      <w:r w:rsidR="00117CE6">
        <w:rPr>
          <w:rFonts w:ascii="Calibri" w:hAnsi="Calibri"/>
          <w:bCs/>
        </w:rPr>
        <w:t xml:space="preserve"> </w:t>
      </w:r>
      <w:r w:rsidRPr="00E77766" w:rsidR="005A30B1">
        <w:rPr>
          <w:rFonts w:ascii="Calibri" w:hAnsi="Calibri"/>
          <w:bCs/>
        </w:rPr>
        <w:t xml:space="preserve">ability </w:t>
      </w:r>
      <w:r w:rsidRPr="00005164" w:rsidR="005A30B1">
        <w:rPr>
          <w:rFonts w:ascii="Calibri" w:hAnsi="Calibri"/>
          <w:bCs/>
        </w:rPr>
        <w:t>to (choose one, more or other) think crit</w:t>
      </w:r>
      <w:r w:rsidRPr="00005164" w:rsidR="005A30B1">
        <w:rPr>
          <w:rFonts w:ascii="Calibri" w:hAnsi="Calibri"/>
        </w:rPr>
        <w:t>ically; and/or solve a problem; and/or integrate learning; and/or other desired skill, ability, disposition</w:t>
      </w:r>
      <w:r w:rsidRPr="00005164" w:rsidR="00005164">
        <w:rPr>
          <w:rFonts w:ascii="Calibri" w:hAnsi="Calibri"/>
        </w:rPr>
        <w:t>.</w:t>
      </w:r>
    </w:p>
    <w:p w:rsidRPr="00E77766" w:rsidR="005A30B1" w:rsidP="002D1A7B" w:rsidRDefault="006F0EA6" w14:paraId="0894D02A" w14:textId="58CA53F3">
      <w:pPr>
        <w:pStyle w:val="ListParagraph"/>
        <w:numPr>
          <w:ilvl w:val="0"/>
          <w:numId w:val="9"/>
        </w:numPr>
        <w:spacing w:before="240" w:after="0" w:line="240" w:lineRule="auto"/>
        <w:ind w:right="-43"/>
        <w:contextualSpacing w:val="0"/>
        <w:rPr>
          <w:rFonts w:ascii="Calibri" w:hAnsi="Calibri"/>
        </w:rPr>
      </w:pPr>
      <w:r>
        <w:rPr>
          <w:rFonts w:ascii="Calibri" w:hAnsi="Calibri"/>
          <w:i/>
        </w:rPr>
        <w:t>Plan for S</w:t>
      </w:r>
      <w:r w:rsidRPr="00E77766" w:rsidR="005A30B1">
        <w:rPr>
          <w:rFonts w:ascii="Calibri" w:hAnsi="Calibri"/>
          <w:i/>
        </w:rPr>
        <w:t>ustainability</w:t>
      </w:r>
      <w:r w:rsidRPr="00E77766" w:rsidR="005A30B1">
        <w:rPr>
          <w:rFonts w:ascii="Calibri" w:hAnsi="Calibri"/>
        </w:rPr>
        <w:t>:</w:t>
      </w:r>
      <w:r w:rsidRPr="00E77766" w:rsidR="005A30B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</w:t>
      </w:r>
      <w:r w:rsidRPr="00E77766" w:rsidR="005A30B1">
        <w:rPr>
          <w:rFonts w:ascii="Calibri" w:hAnsi="Calibri"/>
        </w:rPr>
        <w:t>escribe how you plan to sustain the project.</w:t>
      </w:r>
    </w:p>
    <w:p w:rsidRPr="00E77766" w:rsidR="005A30B1" w:rsidP="00531F3A" w:rsidRDefault="00336064" w14:paraId="50029C12" w14:textId="4227FB0A">
      <w:pPr>
        <w:pStyle w:val="ListParagraph"/>
        <w:numPr>
          <w:ilvl w:val="1"/>
          <w:numId w:val="9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C</w:t>
      </w:r>
      <w:r w:rsidRPr="00E77766" w:rsidR="005A30B1">
        <w:rPr>
          <w:rFonts w:ascii="Calibri" w:hAnsi="Calibri"/>
        </w:rPr>
        <w:t>reating/strengthening internal/external professional partnerships and networks/collaborations</w:t>
      </w:r>
    </w:p>
    <w:p w:rsidRPr="00E77766" w:rsidR="005A30B1" w:rsidP="00531F3A" w:rsidRDefault="00336064" w14:paraId="0F2A3CF4" w14:textId="1BC3A3DF">
      <w:pPr>
        <w:pStyle w:val="ListParagraph"/>
        <w:numPr>
          <w:ilvl w:val="1"/>
          <w:numId w:val="9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D</w:t>
      </w:r>
      <w:r w:rsidRPr="00E77766" w:rsidR="005A30B1">
        <w:rPr>
          <w:rFonts w:ascii="Calibri" w:hAnsi="Calibri"/>
        </w:rPr>
        <w:t xml:space="preserve">eveloping </w:t>
      </w:r>
      <w:r w:rsidR="005A30B1">
        <w:rPr>
          <w:rFonts w:ascii="Calibri" w:hAnsi="Calibri"/>
        </w:rPr>
        <w:t>scientific and/or scholarly dispositions</w:t>
      </w:r>
      <w:r w:rsidRPr="00E77766" w:rsidR="005A30B1">
        <w:rPr>
          <w:rFonts w:ascii="Calibri" w:hAnsi="Calibri"/>
        </w:rPr>
        <w:t xml:space="preserve"> of others to advance this work </w:t>
      </w:r>
    </w:p>
    <w:p w:rsidRPr="00E77766" w:rsidR="005A30B1" w:rsidP="00531F3A" w:rsidRDefault="00336064" w14:paraId="62710B05" w14:textId="5D63AE5C">
      <w:pPr>
        <w:pStyle w:val="ListParagraph"/>
        <w:numPr>
          <w:ilvl w:val="1"/>
          <w:numId w:val="9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I</w:t>
      </w:r>
      <w:r w:rsidRPr="00E77766" w:rsidR="005A30B1">
        <w:rPr>
          <w:rFonts w:ascii="Calibri" w:hAnsi="Calibri"/>
        </w:rPr>
        <w:t>ntegration in course work, course design or re-design</w:t>
      </w:r>
    </w:p>
    <w:p w:rsidRPr="00E77766" w:rsidR="005A30B1" w:rsidP="00531F3A" w:rsidRDefault="00336064" w14:paraId="25C0A95E" w14:textId="60C64917">
      <w:pPr>
        <w:pStyle w:val="ListParagraph"/>
        <w:numPr>
          <w:ilvl w:val="1"/>
          <w:numId w:val="9"/>
        </w:numPr>
        <w:spacing w:after="0" w:line="240" w:lineRule="auto"/>
        <w:ind w:right="-36"/>
        <w:contextualSpacing w:val="0"/>
        <w:rPr>
          <w:rFonts w:ascii="Calibri" w:hAnsi="Calibri"/>
        </w:rPr>
      </w:pPr>
      <w:r>
        <w:rPr>
          <w:rFonts w:ascii="Calibri" w:hAnsi="Calibri"/>
        </w:rPr>
        <w:t>D</w:t>
      </w:r>
      <w:r w:rsidRPr="00E77766" w:rsidR="005A30B1">
        <w:rPr>
          <w:rFonts w:ascii="Calibri" w:hAnsi="Calibri"/>
        </w:rPr>
        <w:t xml:space="preserve">evelopment of new </w:t>
      </w:r>
      <w:r w:rsidR="005A30B1">
        <w:rPr>
          <w:rFonts w:ascii="Calibri" w:hAnsi="Calibri"/>
        </w:rPr>
        <w:t xml:space="preserve">scientific </w:t>
      </w:r>
      <w:r w:rsidRPr="00E77766" w:rsidR="005A30B1">
        <w:rPr>
          <w:rFonts w:ascii="Calibri" w:hAnsi="Calibri"/>
        </w:rPr>
        <w:t>initiatives or strengthening existing initiatives.</w:t>
      </w:r>
    </w:p>
    <w:p w:rsidR="002D1A7B" w:rsidP="002D1A7B" w:rsidRDefault="006F0EA6" w14:paraId="3A029E2F" w14:textId="4DC80039">
      <w:pPr>
        <w:pStyle w:val="ListParagraph"/>
        <w:numPr>
          <w:ilvl w:val="0"/>
          <w:numId w:val="9"/>
        </w:numPr>
        <w:spacing w:before="240" w:after="0" w:line="240" w:lineRule="auto"/>
        <w:ind w:right="-43"/>
        <w:contextualSpacing w:val="0"/>
        <w:rPr>
          <w:rFonts w:ascii="Calibri" w:hAnsi="Calibri"/>
        </w:rPr>
      </w:pPr>
      <w:r>
        <w:rPr>
          <w:rFonts w:ascii="Calibri" w:hAnsi="Calibri"/>
          <w:i/>
        </w:rPr>
        <w:t>Plan for Seeking Extramural F</w:t>
      </w:r>
      <w:r w:rsidRPr="00E77766" w:rsidR="005A30B1">
        <w:rPr>
          <w:rFonts w:ascii="Calibri" w:hAnsi="Calibri"/>
          <w:i/>
        </w:rPr>
        <w:t>unding:</w:t>
      </w:r>
      <w:r w:rsidRPr="00E77766" w:rsidR="005A30B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</w:t>
      </w:r>
      <w:r w:rsidRPr="00E77766" w:rsidR="005A30B1">
        <w:rPr>
          <w:rFonts w:ascii="Calibri" w:hAnsi="Calibri"/>
        </w:rPr>
        <w:t xml:space="preserve">escribe your plan for seeking external funding or other support. Include any sources of potential funding or other support; and describe assistance you </w:t>
      </w:r>
      <w:r w:rsidR="005A30B1">
        <w:rPr>
          <w:rFonts w:ascii="Calibri" w:hAnsi="Calibri"/>
        </w:rPr>
        <w:t>would</w:t>
      </w:r>
      <w:r w:rsidRPr="00E77766" w:rsidR="005A30B1">
        <w:rPr>
          <w:rFonts w:ascii="Calibri" w:hAnsi="Calibri"/>
        </w:rPr>
        <w:t xml:space="preserve"> need in pursuing these sources.</w:t>
      </w:r>
    </w:p>
    <w:p w:rsidRPr="002D1A7B" w:rsidR="002D1A7B" w:rsidP="002D1A7B" w:rsidRDefault="002D1A7B" w14:paraId="0CBD68E5" w14:textId="77777777">
      <w:pPr>
        <w:pStyle w:val="ListParagraph"/>
        <w:spacing w:after="0" w:line="240" w:lineRule="auto"/>
        <w:ind w:right="-43"/>
        <w:contextualSpacing w:val="0"/>
        <w:rPr>
          <w:rFonts w:ascii="Calibri" w:hAnsi="Calibri"/>
        </w:rPr>
      </w:pPr>
    </w:p>
    <w:p w:rsidRPr="00B508C6" w:rsidR="005A30B1" w:rsidP="002D1A7B" w:rsidRDefault="005A30B1" w14:paraId="1C25541A" w14:textId="28E4028B">
      <w:pPr>
        <w:pStyle w:val="ListParagraph"/>
        <w:numPr>
          <w:ilvl w:val="0"/>
          <w:numId w:val="9"/>
        </w:numPr>
        <w:spacing w:before="240" w:after="0" w:line="240" w:lineRule="auto"/>
        <w:ind w:right="-43"/>
        <w:rPr>
          <w:rFonts w:ascii="Calibri" w:hAnsi="Calibri"/>
        </w:rPr>
      </w:pPr>
      <w:r w:rsidRPr="7053B1E2">
        <w:rPr>
          <w:rFonts w:ascii="Calibri" w:hAnsi="Calibri"/>
          <w:i/>
          <w:iCs/>
        </w:rPr>
        <w:t>Acknowledgements</w:t>
      </w:r>
      <w:r w:rsidRPr="7053B1E2">
        <w:rPr>
          <w:rFonts w:ascii="Calibri" w:hAnsi="Calibri"/>
        </w:rPr>
        <w:t xml:space="preserve">: Provide professional acknowledgements including </w:t>
      </w:r>
      <w:r w:rsidRPr="7053B1E2" w:rsidR="00754238">
        <w:rPr>
          <w:rFonts w:ascii="Calibri" w:hAnsi="Calibri"/>
        </w:rPr>
        <w:t xml:space="preserve">the </w:t>
      </w:r>
      <w:r w:rsidRPr="7053B1E2">
        <w:rPr>
          <w:rFonts w:ascii="Calibri" w:hAnsi="Calibri"/>
        </w:rPr>
        <w:t xml:space="preserve">Willa Dean Lowery </w:t>
      </w:r>
      <w:r w:rsidRPr="7053B1E2" w:rsidR="78352FB7">
        <w:rPr>
          <w:rFonts w:ascii="Calibri" w:hAnsi="Calibri"/>
        </w:rPr>
        <w:t>Grant</w:t>
      </w:r>
      <w:r w:rsidRPr="7053B1E2">
        <w:rPr>
          <w:rFonts w:ascii="Calibri" w:hAnsi="Calibri"/>
        </w:rPr>
        <w:t>.</w:t>
      </w:r>
    </w:p>
    <w:p w:rsidR="00F46911" w:rsidP="00A42A8A" w:rsidRDefault="00F46911" w14:paraId="2700100B" w14:textId="51F705F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35A11C39">
        <w:rPr>
          <w:rFonts w:eastAsia="Times New Roman" w:cs="Arial"/>
          <w:b/>
          <w:bCs/>
          <w:color w:val="000000" w:themeColor="text1"/>
        </w:rPr>
        <w:br w:type="page"/>
      </w:r>
    </w:p>
    <w:p w:rsidR="00647AD3" w:rsidP="35A11C39" w:rsidRDefault="35A11C39" w14:paraId="39611131" w14:textId="0E02E3DA">
      <w:pPr>
        <w:shd w:val="clear" w:color="auto" w:fill="FFFFFF" w:themeFill="background1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4C09FA" wp14:editId="70C591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14600" cy="804545"/>
            <wp:effectExtent l="0" t="0" r="0" b="0"/>
            <wp:wrapTight wrapText="bothSides">
              <wp:wrapPolygon edited="0">
                <wp:start x="0" y="0"/>
                <wp:lineTo x="0" y="20969"/>
                <wp:lineTo x="21436" y="20969"/>
                <wp:lineTo x="21436" y="0"/>
                <wp:lineTo x="0" y="0"/>
              </wp:wrapPolygon>
            </wp:wrapTight>
            <wp:docPr id="20021166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895" w:rsidP="35A11C39" w:rsidRDefault="00BA4895" w14:paraId="31711866" w14:textId="7D3F6998">
      <w:pPr>
        <w:spacing w:after="0" w:line="240" w:lineRule="auto"/>
        <w:rPr>
          <w:rFonts w:ascii="Calibri" w:hAnsi="Calibri" w:eastAsia="Times New Roman" w:cs="Times New Roman"/>
          <w:b/>
          <w:bCs/>
          <w:sz w:val="16"/>
          <w:szCs w:val="16"/>
        </w:rPr>
      </w:pPr>
    </w:p>
    <w:p w:rsidR="009240BA" w:rsidP="00E65E9D" w:rsidRDefault="009240BA" w14:paraId="5B9D1308" w14:textId="77777777">
      <w:pPr>
        <w:spacing w:after="0" w:line="240" w:lineRule="auto"/>
        <w:jc w:val="center"/>
        <w:rPr>
          <w:rStyle w:val="TitleChar"/>
          <w:b/>
          <w:bCs/>
          <w:color w:val="auto"/>
          <w:sz w:val="36"/>
          <w:szCs w:val="36"/>
        </w:rPr>
      </w:pPr>
    </w:p>
    <w:p w:rsidR="009240BA" w:rsidP="009240BA" w:rsidRDefault="009240BA" w14:paraId="45B9EFDC" w14:textId="77777777">
      <w:pPr>
        <w:spacing w:after="0" w:line="240" w:lineRule="auto"/>
        <w:rPr>
          <w:rStyle w:val="TitleChar"/>
          <w:b/>
          <w:bCs/>
          <w:color w:val="auto"/>
          <w:sz w:val="36"/>
          <w:szCs w:val="36"/>
        </w:rPr>
      </w:pPr>
    </w:p>
    <w:p w:rsidRPr="009240BA" w:rsidR="00F92D5E" w:rsidP="009240BA" w:rsidRDefault="00E13C16" w14:paraId="55C1140B" w14:textId="0933B0FA">
      <w:pPr>
        <w:spacing w:after="0" w:line="240" w:lineRule="auto"/>
        <w:jc w:val="center"/>
        <w:rPr>
          <w:rFonts w:asciiTheme="majorHAnsi" w:hAnsiTheme="majorHAnsi" w:eastAsiaTheme="majorEastAsia" w:cstheme="majorBidi"/>
          <w:b/>
          <w:bCs/>
          <w:spacing w:val="5"/>
          <w:kern w:val="28"/>
          <w:sz w:val="36"/>
          <w:szCs w:val="36"/>
        </w:rPr>
      </w:pPr>
      <w:r w:rsidRPr="7053B1E2">
        <w:rPr>
          <w:rStyle w:val="TitleChar"/>
          <w:b/>
          <w:bCs/>
          <w:color w:val="auto"/>
          <w:sz w:val="36"/>
          <w:szCs w:val="36"/>
        </w:rPr>
        <w:t xml:space="preserve">Willa Dean Lowery </w:t>
      </w:r>
      <w:r w:rsidRPr="7053B1E2" w:rsidR="31F91AE4">
        <w:rPr>
          <w:rStyle w:val="TitleChar"/>
          <w:b/>
          <w:bCs/>
          <w:color w:val="auto"/>
          <w:sz w:val="36"/>
          <w:szCs w:val="36"/>
        </w:rPr>
        <w:t>Grant</w:t>
      </w:r>
      <w:r w:rsidRPr="7053B1E2">
        <w:rPr>
          <w:rStyle w:val="TitleChar"/>
          <w:b/>
          <w:bCs/>
          <w:color w:val="auto"/>
          <w:sz w:val="36"/>
          <w:szCs w:val="36"/>
        </w:rPr>
        <w:t xml:space="preserve"> </w:t>
      </w:r>
    </w:p>
    <w:p w:rsidRPr="002F2D68" w:rsidR="00C137E6" w:rsidP="00C137E6" w:rsidRDefault="00C137E6" w14:paraId="07F6A169" w14:textId="77777777">
      <w:pPr>
        <w:spacing w:after="0" w:line="240" w:lineRule="auto"/>
        <w:jc w:val="center"/>
        <w:rPr>
          <w:rStyle w:val="TitleChar"/>
          <w:b/>
          <w:color w:val="auto"/>
          <w:sz w:val="24"/>
          <w:szCs w:val="24"/>
        </w:rPr>
      </w:pPr>
      <w:r w:rsidRPr="002F2D68">
        <w:rPr>
          <w:rFonts w:ascii="Cambria" w:hAnsi="Cambria" w:eastAsia="Times New Roman" w:cs="Times New Roman"/>
          <w:b/>
          <w:sz w:val="24"/>
          <w:szCs w:val="24"/>
        </w:rPr>
        <w:t xml:space="preserve">Proposal Submission Deadline: February </w:t>
      </w:r>
      <w:r>
        <w:rPr>
          <w:rFonts w:ascii="Cambria" w:hAnsi="Cambria" w:eastAsia="Times New Roman" w:cs="Times New Roman"/>
          <w:b/>
          <w:sz w:val="24"/>
          <w:szCs w:val="24"/>
        </w:rPr>
        <w:t>1</w:t>
      </w:r>
      <w:r w:rsidRPr="002F2D68">
        <w:rPr>
          <w:rFonts w:ascii="Cambria" w:hAnsi="Cambria" w:eastAsia="Times New Roman" w:cs="Times New Roman"/>
          <w:b/>
          <w:sz w:val="24"/>
          <w:szCs w:val="24"/>
        </w:rPr>
        <w:t>, 20</w:t>
      </w:r>
      <w:r>
        <w:rPr>
          <w:rFonts w:ascii="Cambria" w:hAnsi="Cambria" w:eastAsia="Times New Roman" w:cs="Times New Roman"/>
          <w:b/>
          <w:sz w:val="24"/>
          <w:szCs w:val="24"/>
        </w:rPr>
        <w:t>23</w:t>
      </w:r>
    </w:p>
    <w:p w:rsidR="00C137E6" w:rsidP="00F92D5E" w:rsidRDefault="00C137E6" w14:paraId="3E4304E5" w14:textId="77777777">
      <w:pPr>
        <w:spacing w:after="0" w:line="240" w:lineRule="auto"/>
        <w:jc w:val="center"/>
        <w:rPr>
          <w:rStyle w:val="TitleChar"/>
          <w:b/>
          <w:color w:val="auto"/>
          <w:sz w:val="28"/>
          <w:szCs w:val="28"/>
        </w:rPr>
      </w:pPr>
    </w:p>
    <w:p w:rsidR="00D454B3" w:rsidP="00C137E6" w:rsidRDefault="00D454B3" w14:paraId="2F66620E" w14:textId="77777777">
      <w:pPr>
        <w:spacing w:after="0" w:line="240" w:lineRule="auto"/>
        <w:rPr>
          <w:rStyle w:val="TitleChar"/>
          <w:rFonts w:asciiTheme="minorHAnsi" w:hAnsiTheme="minorHAnsi" w:cstheme="minorHAnsi"/>
          <w:b/>
          <w:color w:val="auto"/>
          <w:sz w:val="28"/>
          <w:szCs w:val="28"/>
        </w:rPr>
      </w:pPr>
    </w:p>
    <w:p w:rsidRPr="00D454B3" w:rsidR="007D17C1" w:rsidP="00C137E6" w:rsidRDefault="00E65E9D" w14:paraId="6B2ACF12" w14:textId="4C31D933">
      <w:pPr>
        <w:spacing w:after="0" w:line="240" w:lineRule="auto"/>
        <w:rPr>
          <w:rStyle w:val="TitleChar"/>
          <w:rFonts w:asciiTheme="minorHAnsi" w:hAnsiTheme="minorHAnsi" w:cstheme="minorHAnsi"/>
          <w:b/>
          <w:color w:val="auto"/>
          <w:sz w:val="28"/>
          <w:szCs w:val="28"/>
        </w:rPr>
      </w:pPr>
      <w:r w:rsidRPr="00D454B3">
        <w:rPr>
          <w:rStyle w:val="TitleChar"/>
          <w:rFonts w:asciiTheme="minorHAnsi" w:hAnsiTheme="minorHAnsi" w:cstheme="minorHAnsi"/>
          <w:b/>
          <w:color w:val="auto"/>
          <w:sz w:val="28"/>
          <w:szCs w:val="28"/>
        </w:rPr>
        <w:t>Application</w:t>
      </w:r>
      <w:r w:rsidRPr="00D454B3" w:rsidR="00C137E6">
        <w:rPr>
          <w:rStyle w:val="TitleChar"/>
          <w:rFonts w:asciiTheme="minorHAnsi" w:hAnsiTheme="minorHAnsi" w:cstheme="minorHAnsi"/>
          <w:b/>
          <w:color w:val="auto"/>
          <w:sz w:val="28"/>
          <w:szCs w:val="28"/>
        </w:rPr>
        <w:t xml:space="preserve"> Form: Online</w:t>
      </w:r>
    </w:p>
    <w:p w:rsidRPr="00D454B3" w:rsidR="00E65E9D" w:rsidP="00E65E9D" w:rsidRDefault="00C137E6" w14:paraId="74E9597E" w14:textId="22770F96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D454B3">
        <w:rPr>
          <w:rFonts w:cstheme="minorHAnsi"/>
          <w:i/>
          <w:color w:val="000000"/>
          <w:sz w:val="24"/>
          <w:szCs w:val="24"/>
        </w:rPr>
        <w:t>Applications will be accepted online only</w:t>
      </w:r>
    </w:p>
    <w:p w:rsidRPr="00D454B3" w:rsidR="00E65E9D" w:rsidP="00BE6C72" w:rsidRDefault="00E65E9D" w14:paraId="371B3D32" w14:textId="2761FBAF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D454B3">
        <w:rPr>
          <w:rFonts w:cstheme="minorHAnsi"/>
          <w:i/>
          <w:color w:val="000000"/>
        </w:rPr>
        <w:t>Maximum funding</w:t>
      </w:r>
      <w:r w:rsidRPr="00D454B3" w:rsidR="000477EF">
        <w:rPr>
          <w:rFonts w:cstheme="minorHAnsi"/>
          <w:i/>
          <w:color w:val="000000"/>
        </w:rPr>
        <w:t xml:space="preserve"> for any single grant: $10,000; Minimum funding: $2,000</w:t>
      </w:r>
    </w:p>
    <w:p w:rsidRPr="00C137E6" w:rsidR="00E65E9D" w:rsidP="7053B1E2" w:rsidRDefault="00E65E9D" w14:paraId="2B077BE9" w14:textId="67E87F8E">
      <w:pPr>
        <w:spacing w:after="0" w:line="240" w:lineRule="auto"/>
        <w:jc w:val="both"/>
        <w:rPr>
          <w:rFonts w:ascii="Calibri" w:hAnsi="Calibri"/>
          <w:i/>
          <w:iCs/>
          <w:color w:val="000000"/>
        </w:rPr>
      </w:pPr>
      <w:bookmarkStart w:name="_Int_CSpPeDgh" w:id="1"/>
      <w:r w:rsidRPr="00D454B3">
        <w:rPr>
          <w:rFonts w:cstheme="minorHAnsi"/>
          <w:i/>
          <w:iCs/>
          <w:color w:val="000000" w:themeColor="text1"/>
        </w:rPr>
        <w:t>Proposal</w:t>
      </w:r>
      <w:bookmarkEnd w:id="1"/>
      <w:r w:rsidRPr="00D454B3">
        <w:rPr>
          <w:rFonts w:cstheme="minorHAnsi"/>
          <w:i/>
          <w:iCs/>
          <w:color w:val="000000" w:themeColor="text1"/>
        </w:rPr>
        <w:t xml:space="preserve"> must be limited</w:t>
      </w:r>
      <w:r w:rsidRPr="00C137E6">
        <w:rPr>
          <w:rFonts w:ascii="Calibri" w:hAnsi="Calibri"/>
          <w:i/>
          <w:iCs/>
          <w:color w:val="000000" w:themeColor="text1"/>
        </w:rPr>
        <w:t xml:space="preserve"> </w:t>
      </w:r>
      <w:r w:rsidRPr="00C137E6" w:rsidR="007124FA">
        <w:rPr>
          <w:rFonts w:ascii="Calibri" w:hAnsi="Calibri"/>
          <w:i/>
          <w:iCs/>
          <w:color w:val="000000" w:themeColor="text1"/>
        </w:rPr>
        <w:t>to two pages plus a budget page</w:t>
      </w:r>
      <w:r w:rsidRPr="00C137E6">
        <w:rPr>
          <w:rFonts w:ascii="Calibri" w:hAnsi="Calibri"/>
          <w:i/>
          <w:iCs/>
          <w:color w:val="000000" w:themeColor="text1"/>
        </w:rPr>
        <w:t xml:space="preserve"> in addition to the </w:t>
      </w:r>
      <w:r w:rsidRPr="00C137E6" w:rsidR="000F0B3F">
        <w:rPr>
          <w:rFonts w:ascii="Calibri" w:hAnsi="Calibri"/>
          <w:i/>
          <w:iCs/>
          <w:color w:val="000000" w:themeColor="text1"/>
        </w:rPr>
        <w:t xml:space="preserve">single page </w:t>
      </w:r>
      <w:r w:rsidRPr="00C137E6">
        <w:rPr>
          <w:rFonts w:ascii="Calibri" w:hAnsi="Calibri"/>
          <w:i/>
          <w:iCs/>
          <w:color w:val="000000" w:themeColor="text1"/>
        </w:rPr>
        <w:t>cover sheet</w:t>
      </w:r>
      <w:r w:rsidRPr="00C137E6" w:rsidR="00E14430">
        <w:rPr>
          <w:rFonts w:ascii="Calibri" w:hAnsi="Calibri"/>
          <w:i/>
          <w:iCs/>
          <w:color w:val="000000" w:themeColor="text1"/>
        </w:rPr>
        <w:t xml:space="preserve"> and CV</w:t>
      </w:r>
      <w:r w:rsidRPr="00C137E6">
        <w:rPr>
          <w:rFonts w:ascii="Calibri" w:hAnsi="Calibri"/>
          <w:i/>
          <w:iCs/>
          <w:color w:val="000000" w:themeColor="text1"/>
        </w:rPr>
        <w:t>.</w:t>
      </w:r>
    </w:p>
    <w:p w:rsidRPr="00BE6C72" w:rsidR="00F92D5E" w:rsidP="00BE6C72" w:rsidRDefault="00F92D5E" w14:paraId="59295DD4" w14:textId="77777777">
      <w:pPr>
        <w:spacing w:after="0" w:line="240" w:lineRule="auto"/>
        <w:rPr>
          <w:rFonts w:ascii="Calibri" w:hAnsi="Calibri" w:eastAsia="Times New Roman" w:cs="Times New Roman"/>
          <w:sz w:val="16"/>
          <w:szCs w:val="16"/>
        </w:rPr>
      </w:pPr>
      <w:r w:rsidRPr="00F92D5E">
        <w:rPr>
          <w:rFonts w:ascii="Calibri" w:hAnsi="Calibri" w:eastAsia="Times New Roman" w:cs="Times New Roman"/>
          <w:sz w:val="28"/>
          <w:szCs w:val="28"/>
        </w:rPr>
        <w:t> </w:t>
      </w:r>
    </w:p>
    <w:p w:rsidRPr="00C137E6" w:rsidR="00C137E6" w:rsidP="00E65E9D" w:rsidRDefault="00C137E6" w14:paraId="7F8ADADF" w14:textId="3B101484">
      <w:pPr>
        <w:spacing w:after="0" w:line="240" w:lineRule="auto"/>
        <w:rPr>
          <w:rFonts w:ascii="Calibri" w:hAnsi="Calibri" w:eastAsia="Times New Roman" w:cs="Times New Roman"/>
          <w:b/>
          <w:sz w:val="28"/>
          <w:szCs w:val="28"/>
        </w:rPr>
      </w:pPr>
      <w:r w:rsidRPr="00C137E6">
        <w:rPr>
          <w:rFonts w:ascii="Calibri" w:hAnsi="Calibri" w:eastAsia="Times New Roman" w:cs="Times New Roman"/>
          <w:b/>
          <w:sz w:val="28"/>
          <w:szCs w:val="28"/>
        </w:rPr>
        <w:t xml:space="preserve">Requested </w:t>
      </w:r>
      <w:r w:rsidR="007B25E3">
        <w:rPr>
          <w:rFonts w:ascii="Calibri" w:hAnsi="Calibri" w:eastAsia="Times New Roman" w:cs="Times New Roman"/>
          <w:b/>
          <w:sz w:val="28"/>
          <w:szCs w:val="28"/>
        </w:rPr>
        <w:t xml:space="preserve">Online </w:t>
      </w:r>
      <w:r w:rsidRPr="00C137E6">
        <w:rPr>
          <w:rFonts w:ascii="Calibri" w:hAnsi="Calibri" w:eastAsia="Times New Roman" w:cs="Times New Roman"/>
          <w:b/>
          <w:sz w:val="28"/>
          <w:szCs w:val="28"/>
        </w:rPr>
        <w:t>Information</w:t>
      </w:r>
    </w:p>
    <w:p w:rsidR="00C137E6" w:rsidP="00E65E9D" w:rsidRDefault="00C137E6" w14:paraId="2BD69836" w14:textId="77777777">
      <w:pPr>
        <w:spacing w:after="0" w:line="240" w:lineRule="auto"/>
        <w:rPr>
          <w:rFonts w:ascii="Calibri" w:hAnsi="Calibri" w:eastAsia="Times New Roman" w:cs="Times New Roman"/>
          <w:b/>
        </w:rPr>
      </w:pPr>
    </w:p>
    <w:p w:rsidRPr="004017F6" w:rsidR="00F92D5E" w:rsidP="00D454B3" w:rsidRDefault="00F46911" w14:paraId="23017319" w14:textId="0CFB9D8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 xml:space="preserve">Project Investigator </w:t>
      </w:r>
      <w:r w:rsidRPr="004017F6" w:rsidR="00F92D5E">
        <w:rPr>
          <w:rFonts w:ascii="Calibri" w:hAnsi="Calibri" w:eastAsia="Times New Roman" w:cs="Times New Roman"/>
          <w:bCs/>
        </w:rPr>
        <w:t>Name</w:t>
      </w:r>
    </w:p>
    <w:p w:rsidRPr="004017F6" w:rsidR="005403B4" w:rsidP="00E65E9D" w:rsidRDefault="005403B4" w14:paraId="4430C21C" w14:textId="77777777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Pr="004017F6" w:rsidR="00C137E6" w:rsidP="00D454B3" w:rsidRDefault="00F46911" w14:paraId="725FF3ED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>Department</w:t>
      </w:r>
      <w:r w:rsidRPr="004017F6" w:rsidR="00EF7409">
        <w:rPr>
          <w:rFonts w:ascii="Calibri" w:hAnsi="Calibri" w:eastAsia="Times New Roman" w:cs="Times New Roman"/>
          <w:bCs/>
        </w:rPr>
        <w:tab/>
      </w:r>
    </w:p>
    <w:p w:rsidRPr="004017F6" w:rsidR="00C137E6" w:rsidP="00E65E9D" w:rsidRDefault="00C137E6" w14:paraId="1BC30C20" w14:textId="77777777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Pr="004017F6" w:rsidR="00F46911" w:rsidP="00D454B3" w:rsidRDefault="00EF7409" w14:paraId="09A93AD6" w14:textId="24B4E2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>Email Address</w:t>
      </w:r>
    </w:p>
    <w:p w:rsidRPr="004017F6" w:rsidR="00863832" w:rsidP="00E65E9D" w:rsidRDefault="00863832" w14:paraId="3C42D26C" w14:textId="77777777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Pr="004017F6" w:rsidR="00351195" w:rsidP="00D454B3" w:rsidRDefault="00351195" w14:paraId="5247B3CD" w14:textId="3247DF4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>Collaborator(s)</w:t>
      </w:r>
      <w:r w:rsidRPr="004017F6">
        <w:rPr>
          <w:rFonts w:ascii="Calibri" w:hAnsi="Calibri" w:eastAsia="Times New Roman" w:cs="Times New Roman"/>
          <w:bCs/>
        </w:rPr>
        <w:tab/>
      </w:r>
      <w:r w:rsidRPr="004017F6" w:rsidR="00C137E6">
        <w:rPr>
          <w:rFonts w:ascii="Calibri" w:hAnsi="Calibri" w:eastAsia="Times New Roman" w:cs="Times New Roman"/>
          <w:bCs/>
        </w:rPr>
        <w:t>&amp; Affiliation</w:t>
      </w:r>
      <w:r w:rsidRPr="004017F6">
        <w:rPr>
          <w:rFonts w:ascii="Calibri" w:hAnsi="Calibri" w:eastAsia="Times New Roman" w:cs="Times New Roman"/>
          <w:bCs/>
        </w:rPr>
        <w:tab/>
      </w:r>
      <w:r w:rsidRPr="004017F6">
        <w:rPr>
          <w:rFonts w:ascii="Calibri" w:hAnsi="Calibri" w:eastAsia="Times New Roman" w:cs="Times New Roman"/>
          <w:bCs/>
        </w:rPr>
        <w:tab/>
      </w:r>
      <w:r w:rsidRPr="004017F6">
        <w:rPr>
          <w:rFonts w:ascii="Calibri" w:hAnsi="Calibri" w:eastAsia="Times New Roman" w:cs="Times New Roman"/>
          <w:bCs/>
        </w:rPr>
        <w:tab/>
      </w:r>
      <w:r w:rsidRPr="004017F6">
        <w:rPr>
          <w:rFonts w:ascii="Calibri" w:hAnsi="Calibri" w:eastAsia="Times New Roman" w:cs="Times New Roman"/>
          <w:bCs/>
        </w:rPr>
        <w:tab/>
      </w:r>
      <w:r w:rsidRPr="004017F6">
        <w:rPr>
          <w:rFonts w:ascii="Calibri" w:hAnsi="Calibri" w:eastAsia="Times New Roman" w:cs="Times New Roman"/>
          <w:bCs/>
        </w:rPr>
        <w:tab/>
      </w:r>
      <w:r w:rsidRPr="004017F6">
        <w:rPr>
          <w:rFonts w:ascii="Calibri" w:hAnsi="Calibri" w:eastAsia="Times New Roman" w:cs="Times New Roman"/>
          <w:bCs/>
        </w:rPr>
        <w:tab/>
      </w:r>
    </w:p>
    <w:p w:rsidRPr="004017F6" w:rsidR="00351195" w:rsidP="00E65E9D" w:rsidRDefault="00351195" w14:paraId="23C999EA" w14:textId="77777777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Pr="004017F6" w:rsidR="00C137E6" w:rsidP="00D454B3" w:rsidRDefault="00F92D5E" w14:paraId="082262B4" w14:textId="0C1C53E8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>Project Title</w:t>
      </w:r>
    </w:p>
    <w:p w:rsidRPr="004017F6" w:rsidR="00F30515" w:rsidP="00E65E9D" w:rsidRDefault="00F30515" w14:paraId="40363BC9" w14:textId="77777777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Pr="004017F6" w:rsidR="00F92D5E" w:rsidP="00D454B3" w:rsidRDefault="00F92D5E" w14:paraId="7BA063F5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>Abstract (200</w:t>
      </w:r>
      <w:r w:rsidRPr="004017F6" w:rsidR="00351195">
        <w:rPr>
          <w:rFonts w:ascii="Calibri" w:hAnsi="Calibri" w:eastAsia="Times New Roman" w:cs="Times New Roman"/>
          <w:bCs/>
        </w:rPr>
        <w:t>-</w:t>
      </w:r>
      <w:r w:rsidRPr="004017F6">
        <w:rPr>
          <w:rFonts w:ascii="Calibri" w:hAnsi="Calibri" w:eastAsia="Times New Roman" w:cs="Times New Roman"/>
          <w:bCs/>
        </w:rPr>
        <w:t>word max</w:t>
      </w:r>
      <w:r w:rsidRPr="004017F6" w:rsidR="00351195">
        <w:rPr>
          <w:rFonts w:ascii="Calibri" w:hAnsi="Calibri" w:eastAsia="Times New Roman" w:cs="Times New Roman"/>
          <w:bCs/>
        </w:rPr>
        <w:t>imum</w:t>
      </w:r>
      <w:r w:rsidRPr="004017F6">
        <w:rPr>
          <w:rFonts w:ascii="Calibri" w:hAnsi="Calibri" w:eastAsia="Times New Roman" w:cs="Times New Roman"/>
          <w:bCs/>
        </w:rPr>
        <w:t>):</w:t>
      </w:r>
    </w:p>
    <w:p w:rsidRPr="004017F6" w:rsidR="00C052FA" w:rsidP="00E65E9D" w:rsidRDefault="00C052FA" w14:paraId="3214A5A0" w14:textId="77777777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Pr="004017F6" w:rsidR="00F92D5E" w:rsidP="00D454B3" w:rsidRDefault="00F92D5E" w14:paraId="76D5E87D" w14:textId="61B87193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>Budget</w:t>
      </w:r>
      <w:r w:rsidRPr="004017F6" w:rsidR="00F30515">
        <w:rPr>
          <w:rFonts w:ascii="Calibri" w:hAnsi="Calibri" w:eastAsia="Times New Roman" w:cs="Times New Roman"/>
          <w:bCs/>
        </w:rPr>
        <w:t xml:space="preserve"> Requested</w:t>
      </w:r>
      <w:r w:rsidRPr="004017F6">
        <w:rPr>
          <w:rFonts w:ascii="Calibri" w:hAnsi="Calibri" w:eastAsia="Times New Roman" w:cs="Times New Roman"/>
          <w:bCs/>
        </w:rPr>
        <w:t xml:space="preserve"> (</w:t>
      </w:r>
      <w:r w:rsidRPr="004017F6" w:rsidR="00C80480">
        <w:rPr>
          <w:rFonts w:ascii="Calibri" w:hAnsi="Calibri" w:eastAsia="Times New Roman" w:cs="Times New Roman"/>
          <w:bCs/>
        </w:rPr>
        <w:t xml:space="preserve">$2,000 </w:t>
      </w:r>
      <w:r w:rsidRPr="004017F6">
        <w:rPr>
          <w:rFonts w:ascii="Calibri" w:hAnsi="Calibri" w:eastAsia="Times New Roman" w:cs="Times New Roman"/>
          <w:bCs/>
        </w:rPr>
        <w:t>minimum /</w:t>
      </w:r>
      <w:r w:rsidRPr="004017F6" w:rsidR="00C80480">
        <w:rPr>
          <w:rFonts w:ascii="Calibri" w:hAnsi="Calibri" w:eastAsia="Times New Roman" w:cs="Times New Roman"/>
          <w:bCs/>
        </w:rPr>
        <w:t xml:space="preserve">$10,000 </w:t>
      </w:r>
      <w:r w:rsidRPr="004017F6">
        <w:rPr>
          <w:rFonts w:ascii="Calibri" w:hAnsi="Calibri" w:eastAsia="Times New Roman" w:cs="Times New Roman"/>
          <w:bCs/>
        </w:rPr>
        <w:t>maximum</w:t>
      </w:r>
      <w:r w:rsidRPr="004017F6" w:rsidR="00C137E6">
        <w:rPr>
          <w:rFonts w:ascii="Calibri" w:hAnsi="Calibri" w:eastAsia="Times New Roman" w:cs="Times New Roman"/>
          <w:bCs/>
        </w:rPr>
        <w:t>)</w:t>
      </w:r>
    </w:p>
    <w:p w:rsidRPr="004017F6" w:rsidR="00F83F1F" w:rsidP="00F06756" w:rsidRDefault="00F83F1F" w14:paraId="2BA55502" w14:textId="1569ADDA">
      <w:pPr>
        <w:spacing w:after="0" w:line="240" w:lineRule="auto"/>
        <w:rPr>
          <w:rFonts w:ascii="Calibri" w:hAnsi="Calibri" w:eastAsia="Times New Roman" w:cs="Times New Roman"/>
          <w:bCs/>
        </w:rPr>
      </w:pPr>
    </w:p>
    <w:p w:rsidRPr="004017F6" w:rsidR="00F92D5E" w:rsidP="00D454B3" w:rsidRDefault="00F92D5E" w14:paraId="7C0A8267" w14:textId="7BEA046B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Cs/>
        </w:rPr>
      </w:pPr>
      <w:r w:rsidRPr="004017F6">
        <w:rPr>
          <w:rFonts w:ascii="Calibri" w:hAnsi="Calibri" w:eastAsia="Times New Roman" w:cs="Times New Roman"/>
          <w:bCs/>
        </w:rPr>
        <w:t>In a sentence or two</w:t>
      </w:r>
      <w:r w:rsidRPr="004017F6" w:rsidR="00563B70">
        <w:rPr>
          <w:rFonts w:ascii="Calibri" w:hAnsi="Calibri" w:eastAsia="Times New Roman" w:cs="Times New Roman"/>
          <w:bCs/>
        </w:rPr>
        <w:t xml:space="preserve">, </w:t>
      </w:r>
      <w:r w:rsidRPr="004017F6" w:rsidR="5038BCDF">
        <w:rPr>
          <w:rFonts w:ascii="Calibri" w:hAnsi="Calibri" w:eastAsia="Times New Roman" w:cs="Times New Roman"/>
          <w:bCs/>
        </w:rPr>
        <w:t xml:space="preserve">how does this </w:t>
      </w:r>
      <w:r w:rsidRPr="004017F6" w:rsidR="618F0519">
        <w:rPr>
          <w:rFonts w:ascii="Calibri" w:hAnsi="Calibri" w:eastAsia="Times New Roman" w:cs="Times New Roman"/>
          <w:bCs/>
        </w:rPr>
        <w:t xml:space="preserve">project </w:t>
      </w:r>
      <w:r w:rsidRPr="004017F6" w:rsidR="5038BCDF">
        <w:rPr>
          <w:rFonts w:ascii="Calibri" w:hAnsi="Calibri" w:eastAsia="Times New Roman" w:cs="Times New Roman"/>
          <w:bCs/>
        </w:rPr>
        <w:t xml:space="preserve">honor </w:t>
      </w:r>
      <w:r w:rsidRPr="004017F6">
        <w:rPr>
          <w:rFonts w:ascii="Calibri" w:hAnsi="Calibri" w:eastAsia="Times New Roman" w:cs="Times New Roman"/>
          <w:bCs/>
        </w:rPr>
        <w:t>Dr. Lowery</w:t>
      </w:r>
      <w:r w:rsidRPr="004017F6" w:rsidR="03632442">
        <w:rPr>
          <w:rFonts w:ascii="Calibri" w:hAnsi="Calibri" w:eastAsia="Times New Roman" w:cs="Times New Roman"/>
          <w:bCs/>
        </w:rPr>
        <w:t>’s legacy</w:t>
      </w:r>
      <w:r w:rsidRPr="004017F6" w:rsidR="26583D32">
        <w:rPr>
          <w:rFonts w:ascii="Calibri" w:hAnsi="Calibri" w:eastAsia="Times New Roman" w:cs="Times New Roman"/>
          <w:bCs/>
        </w:rPr>
        <w:t xml:space="preserve"> as a </w:t>
      </w:r>
      <w:r w:rsidRPr="004017F6" w:rsidR="1E472522">
        <w:rPr>
          <w:rFonts w:ascii="Calibri" w:hAnsi="Calibri" w:eastAsia="Times New Roman" w:cs="Times New Roman"/>
          <w:bCs/>
        </w:rPr>
        <w:t xml:space="preserve">scientist and </w:t>
      </w:r>
      <w:r w:rsidRPr="004017F6" w:rsidR="26583D32">
        <w:rPr>
          <w:rFonts w:ascii="Calibri" w:hAnsi="Calibri" w:eastAsia="Times New Roman" w:cs="Times New Roman"/>
          <w:bCs/>
        </w:rPr>
        <w:t>health</w:t>
      </w:r>
      <w:r w:rsidRPr="004017F6" w:rsidR="167C8B08">
        <w:rPr>
          <w:rFonts w:ascii="Calibri" w:hAnsi="Calibri" w:eastAsia="Times New Roman" w:cs="Times New Roman"/>
          <w:bCs/>
        </w:rPr>
        <w:t xml:space="preserve"> professional</w:t>
      </w:r>
      <w:r w:rsidRPr="004017F6">
        <w:rPr>
          <w:rFonts w:ascii="Calibri" w:hAnsi="Calibri" w:eastAsia="Times New Roman" w:cs="Times New Roman"/>
          <w:bCs/>
        </w:rPr>
        <w:t>?</w:t>
      </w:r>
      <w:r w:rsidRPr="004017F6" w:rsidR="00F30515">
        <w:rPr>
          <w:rFonts w:ascii="Calibri" w:hAnsi="Calibri" w:eastAsia="Times New Roman" w:cs="Times New Roman"/>
          <w:bCs/>
        </w:rPr>
        <w:t xml:space="preserve"> </w:t>
      </w:r>
    </w:p>
    <w:p w:rsidRPr="000E1AA1" w:rsidR="00FE272D" w:rsidP="00E65E9D" w:rsidRDefault="00FE272D" w14:paraId="4F194282" w14:textId="77777777">
      <w:pPr>
        <w:spacing w:after="0" w:line="240" w:lineRule="auto"/>
        <w:rPr>
          <w:rFonts w:ascii="Calibri" w:hAnsi="Calibri" w:eastAsia="Times New Roman" w:cs="Times New Roman"/>
          <w:b/>
          <w:sz w:val="16"/>
          <w:szCs w:val="16"/>
        </w:rPr>
      </w:pPr>
    </w:p>
    <w:p w:rsidRPr="004017F6" w:rsidR="000748AB" w:rsidP="00D454B3" w:rsidRDefault="7EDD9087" w14:paraId="753E7305" w14:textId="4D10D157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</w:rPr>
      </w:pPr>
      <w:r w:rsidRPr="004017F6">
        <w:rPr>
          <w:rFonts w:ascii="Calibri" w:hAnsi="Calibri" w:eastAsia="Times New Roman" w:cs="Times New Roman"/>
        </w:rPr>
        <w:t xml:space="preserve">As a Willa Dean Lowery researcher, </w:t>
      </w:r>
      <w:r w:rsidRPr="004017F6" w:rsidR="000C7281">
        <w:rPr>
          <w:rFonts w:ascii="Calibri" w:hAnsi="Calibri" w:eastAsia="Times New Roman" w:cs="Times New Roman"/>
        </w:rPr>
        <w:t>I/</w:t>
      </w:r>
      <w:r w:rsidRPr="004017F6" w:rsidR="476A784C">
        <w:rPr>
          <w:rFonts w:ascii="Calibri" w:hAnsi="Calibri" w:eastAsia="Times New Roman" w:cs="Times New Roman"/>
        </w:rPr>
        <w:t>w</w:t>
      </w:r>
      <w:r w:rsidRPr="004017F6" w:rsidR="00F92D5E">
        <w:rPr>
          <w:rFonts w:ascii="Calibri" w:hAnsi="Calibri" w:eastAsia="Times New Roman" w:cs="Times New Roman"/>
        </w:rPr>
        <w:t xml:space="preserve">e acknowledge that I/we must </w:t>
      </w:r>
      <w:r w:rsidRPr="004017F6" w:rsidR="00852EE1">
        <w:rPr>
          <w:rFonts w:ascii="Calibri" w:hAnsi="Calibri" w:eastAsia="Times New Roman" w:cs="Times New Roman"/>
        </w:rPr>
        <w:t xml:space="preserve">submit written </w:t>
      </w:r>
      <w:r w:rsidRPr="004017F6" w:rsidR="00F92D5E">
        <w:rPr>
          <w:rFonts w:ascii="Calibri" w:hAnsi="Calibri" w:eastAsia="Times New Roman" w:cs="Times New Roman"/>
        </w:rPr>
        <w:t>report</w:t>
      </w:r>
      <w:r w:rsidRPr="004017F6" w:rsidR="000C7281">
        <w:rPr>
          <w:rFonts w:ascii="Calibri" w:hAnsi="Calibri" w:eastAsia="Times New Roman" w:cs="Times New Roman"/>
        </w:rPr>
        <w:t>s</w:t>
      </w:r>
      <w:r w:rsidRPr="004017F6" w:rsidR="00F92D5E">
        <w:rPr>
          <w:rFonts w:ascii="Calibri" w:hAnsi="Calibri" w:eastAsia="Times New Roman" w:cs="Times New Roman"/>
        </w:rPr>
        <w:t xml:space="preserve"> </w:t>
      </w:r>
      <w:r w:rsidRPr="004017F6" w:rsidR="00852EE1">
        <w:rPr>
          <w:rFonts w:ascii="Calibri" w:hAnsi="Calibri" w:eastAsia="Times New Roman" w:cs="Times New Roman"/>
        </w:rPr>
        <w:t xml:space="preserve">to the </w:t>
      </w:r>
      <w:r w:rsidRPr="004017F6" w:rsidR="00943A47">
        <w:rPr>
          <w:rFonts w:ascii="Calibri" w:hAnsi="Calibri" w:eastAsia="Times New Roman" w:cs="Times New Roman"/>
        </w:rPr>
        <w:t>d</w:t>
      </w:r>
      <w:r w:rsidRPr="004017F6" w:rsidR="00852EE1">
        <w:rPr>
          <w:rFonts w:ascii="Calibri" w:hAnsi="Calibri" w:eastAsia="Times New Roman" w:cs="Times New Roman"/>
        </w:rPr>
        <w:t>ean</w:t>
      </w:r>
      <w:r w:rsidRPr="004017F6" w:rsidR="000C7281">
        <w:rPr>
          <w:rFonts w:ascii="Calibri" w:hAnsi="Calibri" w:eastAsia="Times New Roman" w:cs="Times New Roman"/>
        </w:rPr>
        <w:t xml:space="preserve"> of the </w:t>
      </w:r>
      <w:r w:rsidRPr="004017F6" w:rsidR="00852EE1">
        <w:rPr>
          <w:rFonts w:ascii="Calibri" w:hAnsi="Calibri" w:eastAsia="Times New Roman" w:cs="Times New Roman"/>
        </w:rPr>
        <w:t xml:space="preserve">College of Arts </w:t>
      </w:r>
      <w:r w:rsidRPr="004017F6" w:rsidR="00012195">
        <w:rPr>
          <w:rFonts w:ascii="Calibri" w:hAnsi="Calibri" w:eastAsia="Times New Roman" w:cs="Times New Roman"/>
        </w:rPr>
        <w:t>and</w:t>
      </w:r>
      <w:r w:rsidRPr="004017F6" w:rsidR="00852EE1">
        <w:rPr>
          <w:rFonts w:ascii="Calibri" w:hAnsi="Calibri" w:eastAsia="Times New Roman" w:cs="Times New Roman"/>
        </w:rPr>
        <w:t xml:space="preserve"> Sciences </w:t>
      </w:r>
      <w:r w:rsidRPr="004017F6" w:rsidR="000C7281">
        <w:rPr>
          <w:rFonts w:ascii="Calibri" w:hAnsi="Calibri" w:eastAsia="Times New Roman" w:cs="Times New Roman"/>
        </w:rPr>
        <w:t xml:space="preserve">(and copied to </w:t>
      </w:r>
      <w:hyperlink r:id="rId20">
        <w:r w:rsidRPr="004017F6" w:rsidR="00E533EB">
          <w:rPr>
            <w:rStyle w:val="Hyperlink"/>
            <w:rFonts w:ascii="Calibri" w:hAnsi="Calibri" w:eastAsia="Times New Roman" w:cs="Times New Roman"/>
            <w:color w:val="009900"/>
          </w:rPr>
          <w:t>A</w:t>
        </w:r>
        <w:r w:rsidRPr="004017F6" w:rsidR="00E533EB">
          <w:rPr>
            <w:rStyle w:val="Hyperlink"/>
            <w:rFonts w:ascii="Calibri" w:hAnsi="Calibri" w:eastAsia="Times New Roman" w:cs="Times New Roman"/>
            <w:i/>
            <w:iCs/>
            <w:color w:val="009900"/>
          </w:rPr>
          <w:t>ssociate.Provost@stetson.edu</w:t>
        </w:r>
      </w:hyperlink>
      <w:r w:rsidRPr="004017F6" w:rsidR="000C7281">
        <w:rPr>
          <w:rFonts w:ascii="Calibri" w:hAnsi="Calibri" w:eastAsia="Times New Roman" w:cs="Times New Roman"/>
        </w:rPr>
        <w:t xml:space="preserve">) </w:t>
      </w:r>
      <w:r w:rsidRPr="004017F6" w:rsidR="00F50479">
        <w:rPr>
          <w:rFonts w:ascii="Calibri" w:hAnsi="Calibri" w:eastAsia="Times New Roman" w:cs="Times New Roman"/>
        </w:rPr>
        <w:t>on/before</w:t>
      </w:r>
      <w:r w:rsidRPr="004017F6" w:rsidR="00F92D5E">
        <w:rPr>
          <w:rFonts w:ascii="Calibri" w:hAnsi="Calibri" w:eastAsia="Times New Roman" w:cs="Times New Roman"/>
        </w:rPr>
        <w:t xml:space="preserve"> </w:t>
      </w:r>
      <w:r w:rsidRPr="004017F6" w:rsidR="000C7281">
        <w:rPr>
          <w:rFonts w:ascii="Calibri" w:hAnsi="Calibri" w:eastAsia="Times New Roman" w:cs="Times New Roman"/>
        </w:rPr>
        <w:t xml:space="preserve">the </w:t>
      </w:r>
      <w:r w:rsidRPr="004017F6" w:rsidR="1D51EA16">
        <w:rPr>
          <w:rFonts w:ascii="Calibri" w:hAnsi="Calibri" w:eastAsia="Times New Roman" w:cs="Times New Roman"/>
        </w:rPr>
        <w:t>deadlines</w:t>
      </w:r>
      <w:r w:rsidRPr="004017F6" w:rsidR="00F92D5E">
        <w:rPr>
          <w:rFonts w:ascii="Calibri" w:hAnsi="Calibri" w:eastAsia="Times New Roman" w:cs="Times New Roman"/>
        </w:rPr>
        <w:t xml:space="preserve">. </w:t>
      </w:r>
      <w:r w:rsidRPr="004017F6" w:rsidR="000C7281">
        <w:rPr>
          <w:rFonts w:ascii="Calibri" w:hAnsi="Calibri" w:eastAsia="Times New Roman" w:cs="Times New Roman"/>
        </w:rPr>
        <w:t xml:space="preserve">I/We acknowledge that </w:t>
      </w:r>
      <w:r w:rsidRPr="004017F6" w:rsidR="00F92D5E">
        <w:rPr>
          <w:rFonts w:ascii="Calibri" w:hAnsi="Calibri" w:eastAsia="Times New Roman" w:cs="Times New Roman"/>
        </w:rPr>
        <w:t>report</w:t>
      </w:r>
      <w:r w:rsidRPr="004017F6" w:rsidR="000C7281">
        <w:rPr>
          <w:rFonts w:ascii="Calibri" w:hAnsi="Calibri" w:eastAsia="Times New Roman" w:cs="Times New Roman"/>
        </w:rPr>
        <w:t>s</w:t>
      </w:r>
      <w:r w:rsidRPr="004017F6" w:rsidR="00F92D5E">
        <w:rPr>
          <w:rFonts w:ascii="Calibri" w:hAnsi="Calibri" w:eastAsia="Times New Roman" w:cs="Times New Roman"/>
        </w:rPr>
        <w:t xml:space="preserve"> will be shared with </w:t>
      </w:r>
      <w:r w:rsidRPr="004017F6" w:rsidR="00E371B1">
        <w:rPr>
          <w:rFonts w:ascii="Calibri" w:hAnsi="Calibri" w:eastAsia="Times New Roman" w:cs="Times New Roman"/>
        </w:rPr>
        <w:t xml:space="preserve">the </w:t>
      </w:r>
      <w:r w:rsidRPr="004017F6" w:rsidR="0381DAAA">
        <w:rPr>
          <w:rFonts w:ascii="Calibri" w:hAnsi="Calibri" w:eastAsia="Times New Roman" w:cs="Times New Roman"/>
        </w:rPr>
        <w:t xml:space="preserve">fund benefactor of the estate of </w:t>
      </w:r>
      <w:r w:rsidRPr="004017F6" w:rsidR="00F92D5E">
        <w:rPr>
          <w:rFonts w:ascii="Calibri" w:hAnsi="Calibri" w:eastAsia="Times New Roman" w:cs="Times New Roman"/>
        </w:rPr>
        <w:t xml:space="preserve">Dr. </w:t>
      </w:r>
      <w:r w:rsidRPr="004017F6" w:rsidR="00E371B1">
        <w:rPr>
          <w:rFonts w:ascii="Calibri" w:hAnsi="Calibri" w:eastAsia="Times New Roman" w:cs="Times New Roman"/>
        </w:rPr>
        <w:t xml:space="preserve">Willa Dean </w:t>
      </w:r>
      <w:r w:rsidRPr="004017F6" w:rsidR="2FB421DA">
        <w:rPr>
          <w:rFonts w:ascii="Calibri" w:hAnsi="Calibri" w:eastAsia="Times New Roman" w:cs="Times New Roman"/>
        </w:rPr>
        <w:t>Lowery and</w:t>
      </w:r>
      <w:r w:rsidRPr="004017F6" w:rsidR="00943A47">
        <w:rPr>
          <w:rFonts w:ascii="Calibri" w:hAnsi="Calibri" w:eastAsia="Times New Roman" w:cs="Times New Roman"/>
        </w:rPr>
        <w:t xml:space="preserve"> will be used i</w:t>
      </w:r>
      <w:r w:rsidRPr="004017F6" w:rsidR="000C7281">
        <w:rPr>
          <w:rFonts w:ascii="Calibri" w:hAnsi="Calibri" w:eastAsia="Times New Roman" w:cs="Times New Roman"/>
        </w:rPr>
        <w:t>n other reports.</w:t>
      </w:r>
    </w:p>
    <w:p w:rsidR="000A3FDD" w:rsidP="005A30B1" w:rsidRDefault="000A3FDD" w14:paraId="7D70FE04" w14:textId="3EB8A0E6">
      <w:pPr>
        <w:spacing w:after="0" w:line="240" w:lineRule="auto"/>
        <w:rPr>
          <w:rFonts w:ascii="Calibri" w:hAnsi="Calibri" w:eastAsia="Times New Roman" w:cs="Times New Roman"/>
        </w:rPr>
      </w:pPr>
    </w:p>
    <w:p w:rsidRPr="00D454B3" w:rsidR="000A3FDD" w:rsidP="00D454B3" w:rsidRDefault="00C137E6" w14:paraId="4C016B66" w14:textId="3F6FAE82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eastAsia="Times New Roman" w:cs="Times New Roman"/>
          <w:b/>
        </w:rPr>
      </w:pPr>
      <w:r w:rsidRPr="004017F6">
        <w:rPr>
          <w:rFonts w:ascii="Calibri" w:hAnsi="Calibri" w:eastAsia="Times New Roman" w:cs="Times New Roman"/>
          <w:bCs/>
        </w:rPr>
        <w:t>Uploads</w:t>
      </w:r>
      <w:r w:rsidRPr="00D454B3">
        <w:rPr>
          <w:rFonts w:ascii="Calibri" w:hAnsi="Calibri" w:eastAsia="Times New Roman" w:cs="Times New Roman"/>
          <w:b/>
        </w:rPr>
        <w:t xml:space="preserve"> </w:t>
      </w:r>
      <w:r w:rsidRPr="00D454B3">
        <w:rPr>
          <w:rFonts w:ascii="Calibri" w:hAnsi="Calibri" w:eastAsia="Times New Roman" w:cs="Times New Roman"/>
          <w:bCs/>
        </w:rPr>
        <w:t>(</w:t>
      </w:r>
      <w:r w:rsidR="007B25E3">
        <w:rPr>
          <w:rFonts w:ascii="Calibri" w:hAnsi="Calibri" w:eastAsia="Times New Roman" w:cs="Times New Roman"/>
          <w:bCs/>
          <w:i/>
          <w:iCs/>
        </w:rPr>
        <w:t>submit</w:t>
      </w:r>
      <w:r w:rsidRPr="00D454B3">
        <w:rPr>
          <w:rFonts w:ascii="Calibri" w:hAnsi="Calibri" w:eastAsia="Times New Roman" w:cs="Times New Roman"/>
          <w:bCs/>
          <w:i/>
          <w:iCs/>
        </w:rPr>
        <w:t xml:space="preserve"> separately or as one document</w:t>
      </w:r>
      <w:r w:rsidRPr="00D454B3">
        <w:rPr>
          <w:rFonts w:ascii="Calibri" w:hAnsi="Calibri" w:eastAsia="Times New Roman" w:cs="Times New Roman"/>
          <w:bCs/>
        </w:rPr>
        <w:t>)</w:t>
      </w:r>
      <w:r w:rsidRPr="00D454B3" w:rsidR="000A3FDD">
        <w:rPr>
          <w:rFonts w:ascii="Calibri" w:hAnsi="Calibri" w:eastAsia="Times New Roman" w:cs="Times New Roman"/>
          <w:bCs/>
        </w:rPr>
        <w:t>:</w:t>
      </w:r>
    </w:p>
    <w:p w:rsidR="000A3FDD" w:rsidP="005A30B1" w:rsidRDefault="000A3FDD" w14:paraId="3B582A12" w14:textId="7FB5B903">
      <w:pPr>
        <w:spacing w:after="0" w:line="240" w:lineRule="auto"/>
        <w:rPr>
          <w:rFonts w:ascii="Calibri" w:hAnsi="Calibri" w:eastAsia="Times New Roman" w:cs="Times New Roman"/>
        </w:rPr>
      </w:pPr>
    </w:p>
    <w:p w:rsidRPr="000A3FDD" w:rsidR="000A3FDD" w:rsidP="00D454B3" w:rsidRDefault="00C137E6" w14:paraId="01C16EB2" w14:textId="3833F57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C137E6">
        <w:rPr>
          <w:rFonts w:eastAsia="Times New Roman" w:cs="Arial"/>
          <w:iCs/>
        </w:rPr>
        <w:t>2</w:t>
      </w:r>
      <w:r w:rsidRPr="00C137E6" w:rsidR="000A3FDD">
        <w:rPr>
          <w:rFonts w:eastAsia="Times New Roman" w:cs="Arial"/>
          <w:iCs/>
        </w:rPr>
        <w:t>-page</w:t>
      </w:r>
      <w:r w:rsidRPr="000A3FDD" w:rsidR="000A3FDD">
        <w:rPr>
          <w:rFonts w:eastAsia="Times New Roman" w:cs="Arial"/>
          <w:i/>
        </w:rPr>
        <w:t xml:space="preserve"> </w:t>
      </w:r>
      <w:r w:rsidRPr="000A3FDD" w:rsidR="000A3FDD">
        <w:rPr>
          <w:rFonts w:eastAsia="Times New Roman" w:cs="Arial"/>
        </w:rPr>
        <w:t>proposal (12pt type)</w:t>
      </w:r>
    </w:p>
    <w:p w:rsidRPr="000A3FDD" w:rsidR="000A3FDD" w:rsidP="00D454B3" w:rsidRDefault="00C137E6" w14:paraId="74C06486" w14:textId="3A180AA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</w:rPr>
        <w:t>B</w:t>
      </w:r>
      <w:r w:rsidRPr="000A3FDD" w:rsidR="000A3FDD">
        <w:rPr>
          <w:rFonts w:eastAsia="Times New Roman" w:cs="Arial"/>
        </w:rPr>
        <w:t>udget that includes justification for each request; include description of other funding</w:t>
      </w:r>
    </w:p>
    <w:p w:rsidRPr="004A7974" w:rsidR="000A3FDD" w:rsidP="00D454B3" w:rsidRDefault="00C137E6" w14:paraId="79879F73" w14:textId="0515905C">
      <w:pPr>
        <w:pStyle w:val="ListParagraph"/>
        <w:numPr>
          <w:ilvl w:val="0"/>
          <w:numId w:val="13"/>
        </w:numPr>
        <w:shd w:val="clear" w:color="auto" w:fill="FFFFFF"/>
        <w:tabs>
          <w:tab w:val="left" w:pos="5760"/>
        </w:tabs>
        <w:spacing w:after="0" w:line="240" w:lineRule="auto"/>
        <w:rPr>
          <w:rFonts w:ascii="Calibri" w:hAnsi="Calibri" w:eastAsia="Times New Roman" w:cs="Times New Roman"/>
        </w:rPr>
      </w:pPr>
      <w:r>
        <w:rPr>
          <w:rFonts w:eastAsia="Times New Roman" w:cs="Arial"/>
        </w:rPr>
        <w:t>C</w:t>
      </w:r>
      <w:r w:rsidRPr="004A7974" w:rsidR="000A3FDD">
        <w:rPr>
          <w:rFonts w:eastAsia="Times New Roman" w:cs="Arial"/>
        </w:rPr>
        <w:t>urriculum vitae (2 pages maximum)</w:t>
      </w:r>
    </w:p>
    <w:sectPr w:rsidRPr="004A7974" w:rsidR="000A3FDD" w:rsidSect="00392286">
      <w:headerReference w:type="default" r:id="rId21"/>
      <w:footerReference w:type="default" r:id="rId22"/>
      <w:pgSz w:w="12240" w:h="15840" w:orient="portrait" w:code="1"/>
      <w:pgMar w:top="720" w:right="1008" w:bottom="720" w:left="1008" w:header="720" w:footer="432" w:gutter="0"/>
      <w:pgBorders w:offsetFrom="page">
        <w:top w:val="double" w:color="auto" w:sz="12" w:space="24"/>
        <w:left w:val="double" w:color="auto" w:sz="12" w:space="24"/>
        <w:bottom w:val="double" w:color="auto" w:sz="12" w:space="24"/>
        <w:right w:val="double" w:color="auto" w:sz="12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730" w:rsidP="00055745" w:rsidRDefault="00075730" w14:paraId="3D42B606" w14:textId="77777777">
      <w:pPr>
        <w:spacing w:after="0" w:line="240" w:lineRule="auto"/>
      </w:pPr>
      <w:r>
        <w:separator/>
      </w:r>
    </w:p>
  </w:endnote>
  <w:endnote w:type="continuationSeparator" w:id="0">
    <w:p w:rsidR="00075730" w:rsidP="00055745" w:rsidRDefault="00075730" w14:paraId="1AAA95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FDE" w:rsidP="00BE6C72" w:rsidRDefault="7053B1E2" w14:paraId="4399E9E4" w14:textId="5BCD5E1D">
    <w:pPr>
      <w:pStyle w:val="Footer"/>
      <w:tabs>
        <w:tab w:val="left" w:pos="6840"/>
      </w:tabs>
    </w:pPr>
    <w:r w:rsidRPr="7053B1E2">
      <w:rPr>
        <w:color w:val="808080" w:themeColor="background1" w:themeShade="80"/>
        <w:sz w:val="16"/>
        <w:szCs w:val="16"/>
      </w:rPr>
      <w:t>Willa Dean Lowery Grants to Support Research in the Natural Sciences at Stetson University</w:t>
    </w:r>
    <w:r w:rsidR="001D7FDE">
      <w:tab/>
    </w:r>
    <w:r w:rsidR="001D7FDE">
      <w:tab/>
    </w:r>
    <w:r w:rsidRPr="7053B1E2">
      <w:rPr>
        <w:color w:val="808080" w:themeColor="background1" w:themeShade="80"/>
        <w:sz w:val="16"/>
        <w:szCs w:val="16"/>
      </w:rPr>
      <w:t xml:space="preserve">updated </w:t>
    </w:r>
    <w:r w:rsidRPr="7053B1E2" w:rsidR="001D7FDE">
      <w:rPr>
        <w:color w:val="808080" w:themeColor="background1" w:themeShade="80"/>
        <w:sz w:val="16"/>
        <w:szCs w:val="16"/>
      </w:rPr>
      <w:fldChar w:fldCharType="begin"/>
    </w:r>
    <w:r w:rsidRPr="7053B1E2" w:rsidR="001D7FDE">
      <w:rPr>
        <w:color w:val="808080" w:themeColor="background1" w:themeShade="80"/>
        <w:sz w:val="16"/>
        <w:szCs w:val="16"/>
      </w:rPr>
      <w:instrText xml:space="preserve"> DATE \@ "M/d/yy" </w:instrText>
    </w:r>
    <w:r w:rsidRPr="7053B1E2" w:rsidR="001D7FDE">
      <w:rPr>
        <w:color w:val="808080" w:themeColor="background1" w:themeShade="80"/>
        <w:sz w:val="16"/>
        <w:szCs w:val="16"/>
      </w:rPr>
      <w:fldChar w:fldCharType="separate"/>
    </w:r>
    <w:r w:rsidR="009240BA">
      <w:rPr>
        <w:noProof/>
        <w:color w:val="808080" w:themeColor="background1" w:themeShade="80"/>
        <w:sz w:val="16"/>
        <w:szCs w:val="16"/>
      </w:rPr>
      <w:t>9/21/22</w:t>
    </w:r>
    <w:r w:rsidRPr="7053B1E2" w:rsidR="001D7FDE">
      <w:rPr>
        <w:color w:val="808080" w:themeColor="background1" w:themeShade="80"/>
        <w:sz w:val="16"/>
        <w:szCs w:val="16"/>
      </w:rPr>
      <w:fldChar w:fldCharType="end"/>
    </w:r>
    <w:r w:rsidRPr="7053B1E2">
      <w:rPr>
        <w:color w:val="808080" w:themeColor="background1" w:themeShade="80"/>
        <w:sz w:val="16"/>
        <w:szCs w:val="16"/>
      </w:rPr>
      <w:t xml:space="preserve">    </w:t>
    </w:r>
    <w:r w:rsidR="001D7FDE">
      <w:tab/>
    </w:r>
    <w:sdt>
      <w:sdtPr>
        <w:id w:val="926733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7053B1E2" w:rsidR="001D7FDE">
          <w:rPr>
            <w:noProof/>
          </w:rPr>
          <w:fldChar w:fldCharType="begin"/>
        </w:r>
        <w:r w:rsidR="001D7FDE">
          <w:instrText xml:space="preserve"> PAGE   \* MERGEFORMAT </w:instrText>
        </w:r>
        <w:r w:rsidRPr="7053B1E2" w:rsidR="001D7FDE">
          <w:fldChar w:fldCharType="separate"/>
        </w:r>
        <w:r w:rsidRPr="7053B1E2">
          <w:rPr>
            <w:noProof/>
          </w:rPr>
          <w:t>3</w:t>
        </w:r>
        <w:r w:rsidRPr="7053B1E2" w:rsidR="001D7FDE">
          <w:rPr>
            <w:noProof/>
          </w:rPr>
          <w:fldChar w:fldCharType="end"/>
        </w:r>
      </w:sdtContent>
    </w:sdt>
  </w:p>
  <w:p w:rsidRPr="00055745" w:rsidR="001D7FDE" w:rsidRDefault="001D7FDE" w14:paraId="02AEA3E7" w14:textId="77777777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730" w:rsidP="00055745" w:rsidRDefault="00075730" w14:paraId="0BEC1DB2" w14:textId="77777777">
      <w:pPr>
        <w:spacing w:after="0" w:line="240" w:lineRule="auto"/>
      </w:pPr>
      <w:r>
        <w:separator/>
      </w:r>
    </w:p>
  </w:footnote>
  <w:footnote w:type="continuationSeparator" w:id="0">
    <w:p w:rsidR="00075730" w:rsidP="00055745" w:rsidRDefault="00075730" w14:paraId="2223D3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53B1E2" w:rsidTr="7053B1E2" w14:paraId="19C1050E" w14:textId="77777777">
      <w:trPr>
        <w:trHeight w:val="300"/>
      </w:trPr>
      <w:tc>
        <w:tcPr>
          <w:tcW w:w="3360" w:type="dxa"/>
        </w:tcPr>
        <w:p w:rsidR="7053B1E2" w:rsidP="7053B1E2" w:rsidRDefault="7053B1E2" w14:paraId="18D6AC2E" w14:textId="0A01C717">
          <w:pPr>
            <w:pStyle w:val="Header"/>
            <w:ind w:left="-115"/>
          </w:pPr>
        </w:p>
      </w:tc>
      <w:tc>
        <w:tcPr>
          <w:tcW w:w="3360" w:type="dxa"/>
        </w:tcPr>
        <w:p w:rsidR="7053B1E2" w:rsidP="7053B1E2" w:rsidRDefault="7053B1E2" w14:paraId="7B46A3DB" w14:textId="648D8E06">
          <w:pPr>
            <w:pStyle w:val="Header"/>
            <w:jc w:val="center"/>
          </w:pPr>
        </w:p>
      </w:tc>
      <w:tc>
        <w:tcPr>
          <w:tcW w:w="3360" w:type="dxa"/>
        </w:tcPr>
        <w:p w:rsidR="7053B1E2" w:rsidP="7053B1E2" w:rsidRDefault="7053B1E2" w14:paraId="052F19DE" w14:textId="5D3F04AE">
          <w:pPr>
            <w:pStyle w:val="Header"/>
            <w:ind w:right="-115"/>
            <w:jc w:val="right"/>
          </w:pPr>
        </w:p>
      </w:tc>
    </w:tr>
  </w:tbl>
  <w:p w:rsidR="7053B1E2" w:rsidP="7053B1E2" w:rsidRDefault="7053B1E2" w14:paraId="36EAB616" w14:textId="4D51BCE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75qJ2cO" int2:invalidationBookmarkName="" int2:hashCode="LfcTtbga2f1RMZ" int2:id="H7xaUc4A">
      <int2:state int2:value="Rejected" int2:type="AugLoop_Text_Critique"/>
    </int2:bookmark>
    <int2:bookmark int2:bookmarkName="_Int_CSpPeDgh" int2:invalidationBookmarkName="" int2:hashCode="kpAXraBayAd8Pr" int2:id="IqxweyD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9C1"/>
    <w:multiLevelType w:val="hybridMultilevel"/>
    <w:tmpl w:val="7F0089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FF54B06"/>
    <w:multiLevelType w:val="hybridMultilevel"/>
    <w:tmpl w:val="C248CB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686"/>
    <w:multiLevelType w:val="hybridMultilevel"/>
    <w:tmpl w:val="A8A8DE3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07023BD"/>
    <w:multiLevelType w:val="hybridMultilevel"/>
    <w:tmpl w:val="2E7A7C0A"/>
    <w:lvl w:ilvl="0" w:tplc="33B4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8678D"/>
    <w:multiLevelType w:val="hybridMultilevel"/>
    <w:tmpl w:val="87CA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3CD4"/>
    <w:multiLevelType w:val="hybridMultilevel"/>
    <w:tmpl w:val="3D58B84C"/>
    <w:lvl w:ilvl="0" w:tplc="65BC7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990" w:hanging="360"/>
      </w:pPr>
      <w:rPr>
        <w:rFonts w:hint="default"/>
        <w:i w:val="0"/>
      </w:rPr>
    </w:lvl>
    <w:lvl w:ilvl="2" w:tplc="BE7EA280">
      <w:start w:val="1"/>
      <w:numFmt w:val="decimal"/>
      <w:lvlText w:val="%3."/>
      <w:lvlJc w:val="right"/>
      <w:pPr>
        <w:ind w:left="1620" w:hanging="180"/>
      </w:pPr>
      <w:rPr>
        <w:rFonts w:asciiTheme="minorHAnsi" w:hAnsiTheme="minorHAnsi" w:eastAsia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D1219"/>
    <w:multiLevelType w:val="hybridMultilevel"/>
    <w:tmpl w:val="DCB4AA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3765CC"/>
    <w:multiLevelType w:val="hybridMultilevel"/>
    <w:tmpl w:val="2614164A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E6"/>
    <w:multiLevelType w:val="hybridMultilevel"/>
    <w:tmpl w:val="AE9C405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594A364A"/>
    <w:multiLevelType w:val="hybridMultilevel"/>
    <w:tmpl w:val="E94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834432"/>
    <w:multiLevelType w:val="hybridMultilevel"/>
    <w:tmpl w:val="CAE2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1182E61"/>
    <w:multiLevelType w:val="hybridMultilevel"/>
    <w:tmpl w:val="A98C045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65012"/>
    <w:multiLevelType w:val="hybridMultilevel"/>
    <w:tmpl w:val="30301C5E"/>
    <w:lvl w:ilvl="0" w:tplc="B2F01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41609">
    <w:abstractNumId w:val="11"/>
  </w:num>
  <w:num w:numId="2" w16cid:durableId="1233269213">
    <w:abstractNumId w:val="10"/>
  </w:num>
  <w:num w:numId="3" w16cid:durableId="1446196022">
    <w:abstractNumId w:val="7"/>
  </w:num>
  <w:num w:numId="4" w16cid:durableId="469716307">
    <w:abstractNumId w:val="5"/>
  </w:num>
  <w:num w:numId="5" w16cid:durableId="1719469799">
    <w:abstractNumId w:val="3"/>
  </w:num>
  <w:num w:numId="6" w16cid:durableId="1162894337">
    <w:abstractNumId w:val="4"/>
  </w:num>
  <w:num w:numId="7" w16cid:durableId="807936614">
    <w:abstractNumId w:val="1"/>
  </w:num>
  <w:num w:numId="8" w16cid:durableId="700862179">
    <w:abstractNumId w:val="8"/>
  </w:num>
  <w:num w:numId="9" w16cid:durableId="1223369184">
    <w:abstractNumId w:val="12"/>
  </w:num>
  <w:num w:numId="10" w16cid:durableId="378282915">
    <w:abstractNumId w:val="6"/>
  </w:num>
  <w:num w:numId="11" w16cid:durableId="459953356">
    <w:abstractNumId w:val="0"/>
  </w:num>
  <w:num w:numId="12" w16cid:durableId="1415083177">
    <w:abstractNumId w:val="9"/>
  </w:num>
  <w:num w:numId="13" w16cid:durableId="92303222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5E"/>
    <w:rsid w:val="00005164"/>
    <w:rsid w:val="000056C8"/>
    <w:rsid w:val="000119FF"/>
    <w:rsid w:val="00012195"/>
    <w:rsid w:val="0001310F"/>
    <w:rsid w:val="00015682"/>
    <w:rsid w:val="00016C10"/>
    <w:rsid w:val="00020DCA"/>
    <w:rsid w:val="00023052"/>
    <w:rsid w:val="000323A8"/>
    <w:rsid w:val="00041BC5"/>
    <w:rsid w:val="00042F0F"/>
    <w:rsid w:val="0004372C"/>
    <w:rsid w:val="000477EF"/>
    <w:rsid w:val="0004785D"/>
    <w:rsid w:val="0005254F"/>
    <w:rsid w:val="00055745"/>
    <w:rsid w:val="00056067"/>
    <w:rsid w:val="000748AB"/>
    <w:rsid w:val="00075730"/>
    <w:rsid w:val="00095EE0"/>
    <w:rsid w:val="000A3FDD"/>
    <w:rsid w:val="000B39AE"/>
    <w:rsid w:val="000C20AD"/>
    <w:rsid w:val="000C6192"/>
    <w:rsid w:val="000C7281"/>
    <w:rsid w:val="000D2FCA"/>
    <w:rsid w:val="000D4CFA"/>
    <w:rsid w:val="000E1AA1"/>
    <w:rsid w:val="000E5D13"/>
    <w:rsid w:val="000F0B3F"/>
    <w:rsid w:val="000F1AE7"/>
    <w:rsid w:val="00107673"/>
    <w:rsid w:val="001119AF"/>
    <w:rsid w:val="00117CE6"/>
    <w:rsid w:val="001326C8"/>
    <w:rsid w:val="001330C5"/>
    <w:rsid w:val="00143E5B"/>
    <w:rsid w:val="00154D07"/>
    <w:rsid w:val="00162D1D"/>
    <w:rsid w:val="00170EC8"/>
    <w:rsid w:val="00173D7F"/>
    <w:rsid w:val="00175E95"/>
    <w:rsid w:val="0018373B"/>
    <w:rsid w:val="001917B7"/>
    <w:rsid w:val="001A5FBE"/>
    <w:rsid w:val="001B0D60"/>
    <w:rsid w:val="001B5353"/>
    <w:rsid w:val="001C7808"/>
    <w:rsid w:val="001D7FDE"/>
    <w:rsid w:val="001E51CB"/>
    <w:rsid w:val="001E7B3E"/>
    <w:rsid w:val="001F09C2"/>
    <w:rsid w:val="001F1E43"/>
    <w:rsid w:val="001F2878"/>
    <w:rsid w:val="001F489C"/>
    <w:rsid w:val="0021152B"/>
    <w:rsid w:val="00221646"/>
    <w:rsid w:val="0022287B"/>
    <w:rsid w:val="00227EE5"/>
    <w:rsid w:val="00233A4D"/>
    <w:rsid w:val="00250844"/>
    <w:rsid w:val="00251334"/>
    <w:rsid w:val="00270DE4"/>
    <w:rsid w:val="002712A3"/>
    <w:rsid w:val="00271D79"/>
    <w:rsid w:val="00290E85"/>
    <w:rsid w:val="002B3960"/>
    <w:rsid w:val="002C405D"/>
    <w:rsid w:val="002C666F"/>
    <w:rsid w:val="002D1A7B"/>
    <w:rsid w:val="002F095C"/>
    <w:rsid w:val="002F2D68"/>
    <w:rsid w:val="003001B0"/>
    <w:rsid w:val="00304C29"/>
    <w:rsid w:val="00307B1E"/>
    <w:rsid w:val="00336064"/>
    <w:rsid w:val="00343C4E"/>
    <w:rsid w:val="00351195"/>
    <w:rsid w:val="00355B33"/>
    <w:rsid w:val="003619F1"/>
    <w:rsid w:val="00366428"/>
    <w:rsid w:val="00374462"/>
    <w:rsid w:val="0037636B"/>
    <w:rsid w:val="00382C0C"/>
    <w:rsid w:val="00384CC7"/>
    <w:rsid w:val="00384DF9"/>
    <w:rsid w:val="0038773A"/>
    <w:rsid w:val="00387849"/>
    <w:rsid w:val="00387BA5"/>
    <w:rsid w:val="00392286"/>
    <w:rsid w:val="003A3035"/>
    <w:rsid w:val="003B441C"/>
    <w:rsid w:val="003B4A66"/>
    <w:rsid w:val="003B7140"/>
    <w:rsid w:val="003C097D"/>
    <w:rsid w:val="003C3E7A"/>
    <w:rsid w:val="003F3C4F"/>
    <w:rsid w:val="003F4569"/>
    <w:rsid w:val="004017F6"/>
    <w:rsid w:val="00402433"/>
    <w:rsid w:val="00403E6B"/>
    <w:rsid w:val="00405758"/>
    <w:rsid w:val="0040742A"/>
    <w:rsid w:val="00413D05"/>
    <w:rsid w:val="00420A5B"/>
    <w:rsid w:val="00431784"/>
    <w:rsid w:val="00441B06"/>
    <w:rsid w:val="00444B8C"/>
    <w:rsid w:val="004523C9"/>
    <w:rsid w:val="00460E37"/>
    <w:rsid w:val="00465E8C"/>
    <w:rsid w:val="00467CC3"/>
    <w:rsid w:val="00467FD8"/>
    <w:rsid w:val="00485BB1"/>
    <w:rsid w:val="00491F22"/>
    <w:rsid w:val="004A1C82"/>
    <w:rsid w:val="004A49D5"/>
    <w:rsid w:val="004A75FF"/>
    <w:rsid w:val="004A7974"/>
    <w:rsid w:val="004B1343"/>
    <w:rsid w:val="004C4935"/>
    <w:rsid w:val="004D0D7B"/>
    <w:rsid w:val="004E5FE7"/>
    <w:rsid w:val="004F4D89"/>
    <w:rsid w:val="00515FF3"/>
    <w:rsid w:val="005274CD"/>
    <w:rsid w:val="00531F3A"/>
    <w:rsid w:val="00533684"/>
    <w:rsid w:val="00535EF2"/>
    <w:rsid w:val="005403B4"/>
    <w:rsid w:val="0054373F"/>
    <w:rsid w:val="00544996"/>
    <w:rsid w:val="0055283D"/>
    <w:rsid w:val="00563B70"/>
    <w:rsid w:val="005721C6"/>
    <w:rsid w:val="00581D95"/>
    <w:rsid w:val="00582C7A"/>
    <w:rsid w:val="005856B5"/>
    <w:rsid w:val="005945C2"/>
    <w:rsid w:val="005A30B1"/>
    <w:rsid w:val="005B4E5E"/>
    <w:rsid w:val="005B53D3"/>
    <w:rsid w:val="005B73E1"/>
    <w:rsid w:val="005C14F3"/>
    <w:rsid w:val="005E08B0"/>
    <w:rsid w:val="005E24F0"/>
    <w:rsid w:val="005E40BE"/>
    <w:rsid w:val="005E5A41"/>
    <w:rsid w:val="005E7263"/>
    <w:rsid w:val="005F1523"/>
    <w:rsid w:val="005F398B"/>
    <w:rsid w:val="00602BF1"/>
    <w:rsid w:val="0060B2CB"/>
    <w:rsid w:val="0061593D"/>
    <w:rsid w:val="00643ECD"/>
    <w:rsid w:val="00647AD3"/>
    <w:rsid w:val="00650757"/>
    <w:rsid w:val="0065193F"/>
    <w:rsid w:val="00671587"/>
    <w:rsid w:val="006857B1"/>
    <w:rsid w:val="00692D18"/>
    <w:rsid w:val="006B7244"/>
    <w:rsid w:val="006C13D6"/>
    <w:rsid w:val="006C64FF"/>
    <w:rsid w:val="006C68D9"/>
    <w:rsid w:val="006C7FEE"/>
    <w:rsid w:val="006D72FD"/>
    <w:rsid w:val="006E4D29"/>
    <w:rsid w:val="006E6609"/>
    <w:rsid w:val="006E7A7D"/>
    <w:rsid w:val="006F0D35"/>
    <w:rsid w:val="006F0EA6"/>
    <w:rsid w:val="006F104A"/>
    <w:rsid w:val="006F4B91"/>
    <w:rsid w:val="007073A0"/>
    <w:rsid w:val="00711A78"/>
    <w:rsid w:val="007124FA"/>
    <w:rsid w:val="007252A0"/>
    <w:rsid w:val="00727999"/>
    <w:rsid w:val="00735F01"/>
    <w:rsid w:val="00746FE2"/>
    <w:rsid w:val="00754238"/>
    <w:rsid w:val="0076067C"/>
    <w:rsid w:val="00761830"/>
    <w:rsid w:val="00774CC1"/>
    <w:rsid w:val="00783CC8"/>
    <w:rsid w:val="007920CC"/>
    <w:rsid w:val="00795E9C"/>
    <w:rsid w:val="007974E1"/>
    <w:rsid w:val="007A352A"/>
    <w:rsid w:val="007B25E3"/>
    <w:rsid w:val="007C7FE7"/>
    <w:rsid w:val="007D17C1"/>
    <w:rsid w:val="007E45F3"/>
    <w:rsid w:val="007F62E6"/>
    <w:rsid w:val="007F7F4C"/>
    <w:rsid w:val="0080085C"/>
    <w:rsid w:val="00800E76"/>
    <w:rsid w:val="00801766"/>
    <w:rsid w:val="008040AE"/>
    <w:rsid w:val="008071BE"/>
    <w:rsid w:val="00811586"/>
    <w:rsid w:val="00821DB9"/>
    <w:rsid w:val="00824750"/>
    <w:rsid w:val="00852EE1"/>
    <w:rsid w:val="00857E38"/>
    <w:rsid w:val="0086323F"/>
    <w:rsid w:val="00863832"/>
    <w:rsid w:val="00864D38"/>
    <w:rsid w:val="00883D59"/>
    <w:rsid w:val="00891932"/>
    <w:rsid w:val="008A0F0A"/>
    <w:rsid w:val="008B3BD0"/>
    <w:rsid w:val="008B4416"/>
    <w:rsid w:val="008B6DE5"/>
    <w:rsid w:val="008C4397"/>
    <w:rsid w:val="008D75EF"/>
    <w:rsid w:val="008F6F8C"/>
    <w:rsid w:val="00905E31"/>
    <w:rsid w:val="009067B3"/>
    <w:rsid w:val="00910A93"/>
    <w:rsid w:val="009240BA"/>
    <w:rsid w:val="00931F7D"/>
    <w:rsid w:val="0093262E"/>
    <w:rsid w:val="00934FFB"/>
    <w:rsid w:val="00943A47"/>
    <w:rsid w:val="0094487E"/>
    <w:rsid w:val="00945EA8"/>
    <w:rsid w:val="00952D48"/>
    <w:rsid w:val="0096160B"/>
    <w:rsid w:val="00974632"/>
    <w:rsid w:val="00982F2C"/>
    <w:rsid w:val="00985879"/>
    <w:rsid w:val="0099397C"/>
    <w:rsid w:val="0099434B"/>
    <w:rsid w:val="009A637D"/>
    <w:rsid w:val="009A7B33"/>
    <w:rsid w:val="009B1352"/>
    <w:rsid w:val="009B5F2F"/>
    <w:rsid w:val="009B760A"/>
    <w:rsid w:val="009C2C67"/>
    <w:rsid w:val="009C6863"/>
    <w:rsid w:val="009E24F6"/>
    <w:rsid w:val="009E3D7F"/>
    <w:rsid w:val="00A006A1"/>
    <w:rsid w:val="00A01ADB"/>
    <w:rsid w:val="00A07681"/>
    <w:rsid w:val="00A101C7"/>
    <w:rsid w:val="00A1225E"/>
    <w:rsid w:val="00A26A6C"/>
    <w:rsid w:val="00A30AD4"/>
    <w:rsid w:val="00A34618"/>
    <w:rsid w:val="00A371A6"/>
    <w:rsid w:val="00A37F83"/>
    <w:rsid w:val="00A42A8A"/>
    <w:rsid w:val="00A447D1"/>
    <w:rsid w:val="00A47959"/>
    <w:rsid w:val="00A534A0"/>
    <w:rsid w:val="00A5544F"/>
    <w:rsid w:val="00A55C6C"/>
    <w:rsid w:val="00A6064D"/>
    <w:rsid w:val="00A7020E"/>
    <w:rsid w:val="00A743C7"/>
    <w:rsid w:val="00A7563C"/>
    <w:rsid w:val="00A802D8"/>
    <w:rsid w:val="00A826CE"/>
    <w:rsid w:val="00A90C35"/>
    <w:rsid w:val="00AB28F7"/>
    <w:rsid w:val="00AB4F41"/>
    <w:rsid w:val="00AB642C"/>
    <w:rsid w:val="00AC0F9F"/>
    <w:rsid w:val="00AE0158"/>
    <w:rsid w:val="00AE1B9D"/>
    <w:rsid w:val="00AE3829"/>
    <w:rsid w:val="00AF464E"/>
    <w:rsid w:val="00AF629F"/>
    <w:rsid w:val="00B06A33"/>
    <w:rsid w:val="00B11825"/>
    <w:rsid w:val="00B25036"/>
    <w:rsid w:val="00B27472"/>
    <w:rsid w:val="00B36E91"/>
    <w:rsid w:val="00B508C6"/>
    <w:rsid w:val="00B62D84"/>
    <w:rsid w:val="00B7544C"/>
    <w:rsid w:val="00B858A9"/>
    <w:rsid w:val="00B97BD0"/>
    <w:rsid w:val="00BA09D9"/>
    <w:rsid w:val="00BA4895"/>
    <w:rsid w:val="00BB18B8"/>
    <w:rsid w:val="00BB63E1"/>
    <w:rsid w:val="00BC592F"/>
    <w:rsid w:val="00BD132A"/>
    <w:rsid w:val="00BD3BBE"/>
    <w:rsid w:val="00BD497B"/>
    <w:rsid w:val="00BD6CF8"/>
    <w:rsid w:val="00BE0F35"/>
    <w:rsid w:val="00BE1E30"/>
    <w:rsid w:val="00BE22F8"/>
    <w:rsid w:val="00BE5E89"/>
    <w:rsid w:val="00BE68E8"/>
    <w:rsid w:val="00BE6C72"/>
    <w:rsid w:val="00C045C7"/>
    <w:rsid w:val="00C052FA"/>
    <w:rsid w:val="00C137E6"/>
    <w:rsid w:val="00C14EE3"/>
    <w:rsid w:val="00C244D1"/>
    <w:rsid w:val="00C3174B"/>
    <w:rsid w:val="00C31E5A"/>
    <w:rsid w:val="00C3225F"/>
    <w:rsid w:val="00C32708"/>
    <w:rsid w:val="00C3276E"/>
    <w:rsid w:val="00C43D00"/>
    <w:rsid w:val="00C45221"/>
    <w:rsid w:val="00C45DB5"/>
    <w:rsid w:val="00C51B72"/>
    <w:rsid w:val="00C5494B"/>
    <w:rsid w:val="00C67342"/>
    <w:rsid w:val="00C762E6"/>
    <w:rsid w:val="00C80480"/>
    <w:rsid w:val="00C9151A"/>
    <w:rsid w:val="00C9466E"/>
    <w:rsid w:val="00C97D28"/>
    <w:rsid w:val="00CA6E4A"/>
    <w:rsid w:val="00CB613B"/>
    <w:rsid w:val="00D00690"/>
    <w:rsid w:val="00D008C2"/>
    <w:rsid w:val="00D1062F"/>
    <w:rsid w:val="00D2296E"/>
    <w:rsid w:val="00D454B3"/>
    <w:rsid w:val="00D5198C"/>
    <w:rsid w:val="00D51E0E"/>
    <w:rsid w:val="00D56026"/>
    <w:rsid w:val="00D60B70"/>
    <w:rsid w:val="00D60D3B"/>
    <w:rsid w:val="00D90448"/>
    <w:rsid w:val="00D9437B"/>
    <w:rsid w:val="00D95BBD"/>
    <w:rsid w:val="00D978EE"/>
    <w:rsid w:val="00DD0C53"/>
    <w:rsid w:val="00DD1254"/>
    <w:rsid w:val="00DF5D34"/>
    <w:rsid w:val="00E00A6A"/>
    <w:rsid w:val="00E13C16"/>
    <w:rsid w:val="00E14430"/>
    <w:rsid w:val="00E3056F"/>
    <w:rsid w:val="00E32DBA"/>
    <w:rsid w:val="00E37026"/>
    <w:rsid w:val="00E3710A"/>
    <w:rsid w:val="00E371B1"/>
    <w:rsid w:val="00E45615"/>
    <w:rsid w:val="00E533EB"/>
    <w:rsid w:val="00E537DB"/>
    <w:rsid w:val="00E63B2B"/>
    <w:rsid w:val="00E64541"/>
    <w:rsid w:val="00E65E9D"/>
    <w:rsid w:val="00E706A7"/>
    <w:rsid w:val="00E73DB3"/>
    <w:rsid w:val="00E77C1D"/>
    <w:rsid w:val="00E8482A"/>
    <w:rsid w:val="00E87E00"/>
    <w:rsid w:val="00E91470"/>
    <w:rsid w:val="00EA6A98"/>
    <w:rsid w:val="00EB1181"/>
    <w:rsid w:val="00EF5F7E"/>
    <w:rsid w:val="00EF7409"/>
    <w:rsid w:val="00F00EE8"/>
    <w:rsid w:val="00F016D6"/>
    <w:rsid w:val="00F06756"/>
    <w:rsid w:val="00F115C0"/>
    <w:rsid w:val="00F1347A"/>
    <w:rsid w:val="00F22653"/>
    <w:rsid w:val="00F235A6"/>
    <w:rsid w:val="00F30515"/>
    <w:rsid w:val="00F30D42"/>
    <w:rsid w:val="00F3602C"/>
    <w:rsid w:val="00F36579"/>
    <w:rsid w:val="00F462F5"/>
    <w:rsid w:val="00F46911"/>
    <w:rsid w:val="00F50142"/>
    <w:rsid w:val="00F50479"/>
    <w:rsid w:val="00F6277B"/>
    <w:rsid w:val="00F71FF0"/>
    <w:rsid w:val="00F75AE4"/>
    <w:rsid w:val="00F75DDD"/>
    <w:rsid w:val="00F83F1F"/>
    <w:rsid w:val="00F85820"/>
    <w:rsid w:val="00F900E6"/>
    <w:rsid w:val="00F91ACE"/>
    <w:rsid w:val="00F92D5E"/>
    <w:rsid w:val="00FA0D73"/>
    <w:rsid w:val="00FB0E43"/>
    <w:rsid w:val="00FC03D0"/>
    <w:rsid w:val="00FC315F"/>
    <w:rsid w:val="00FD7497"/>
    <w:rsid w:val="00FE272D"/>
    <w:rsid w:val="00FE4453"/>
    <w:rsid w:val="00FE4764"/>
    <w:rsid w:val="00FE4C2B"/>
    <w:rsid w:val="03632442"/>
    <w:rsid w:val="0381DAAA"/>
    <w:rsid w:val="040BAA8F"/>
    <w:rsid w:val="074158AF"/>
    <w:rsid w:val="08727298"/>
    <w:rsid w:val="0A849133"/>
    <w:rsid w:val="0BED33A8"/>
    <w:rsid w:val="0DA20FD8"/>
    <w:rsid w:val="0E52B9D3"/>
    <w:rsid w:val="0FC6C8EC"/>
    <w:rsid w:val="1162994D"/>
    <w:rsid w:val="13C6556B"/>
    <w:rsid w:val="15A540A6"/>
    <w:rsid w:val="16360A70"/>
    <w:rsid w:val="163C45CE"/>
    <w:rsid w:val="167C8B08"/>
    <w:rsid w:val="196D9378"/>
    <w:rsid w:val="1B097B93"/>
    <w:rsid w:val="1B6BAA73"/>
    <w:rsid w:val="1BA542A4"/>
    <w:rsid w:val="1C29EBA1"/>
    <w:rsid w:val="1D51EA16"/>
    <w:rsid w:val="1DCEAB83"/>
    <w:rsid w:val="1DD09E25"/>
    <w:rsid w:val="1DD3D873"/>
    <w:rsid w:val="1E472522"/>
    <w:rsid w:val="203F1B96"/>
    <w:rsid w:val="21BC6D5C"/>
    <w:rsid w:val="23C0DE06"/>
    <w:rsid w:val="24B666A6"/>
    <w:rsid w:val="251C6D23"/>
    <w:rsid w:val="25A89E02"/>
    <w:rsid w:val="25C5B360"/>
    <w:rsid w:val="26583D32"/>
    <w:rsid w:val="2831CF67"/>
    <w:rsid w:val="287BE8FD"/>
    <w:rsid w:val="2C2C49C4"/>
    <w:rsid w:val="2FB421DA"/>
    <w:rsid w:val="30195AFF"/>
    <w:rsid w:val="30ECDC40"/>
    <w:rsid w:val="310B094B"/>
    <w:rsid w:val="31F91AE4"/>
    <w:rsid w:val="33084FD4"/>
    <w:rsid w:val="3394CDA8"/>
    <w:rsid w:val="34286F16"/>
    <w:rsid w:val="3541E567"/>
    <w:rsid w:val="35A11C39"/>
    <w:rsid w:val="36962DD1"/>
    <w:rsid w:val="369CE053"/>
    <w:rsid w:val="3744DA20"/>
    <w:rsid w:val="39A714E8"/>
    <w:rsid w:val="3B43B97A"/>
    <w:rsid w:val="3C184B43"/>
    <w:rsid w:val="3CC208D5"/>
    <w:rsid w:val="3E67C145"/>
    <w:rsid w:val="3FBBA992"/>
    <w:rsid w:val="40EBBC66"/>
    <w:rsid w:val="42878CC7"/>
    <w:rsid w:val="42C41354"/>
    <w:rsid w:val="475AFDEA"/>
    <w:rsid w:val="476A784C"/>
    <w:rsid w:val="4A98A779"/>
    <w:rsid w:val="4ABD3E4E"/>
    <w:rsid w:val="4C590EAF"/>
    <w:rsid w:val="4D9FF07A"/>
    <w:rsid w:val="4F3766FC"/>
    <w:rsid w:val="4F99C2A7"/>
    <w:rsid w:val="5038BCDF"/>
    <w:rsid w:val="50B24342"/>
    <w:rsid w:val="51A54E9B"/>
    <w:rsid w:val="52711257"/>
    <w:rsid w:val="527E7FDC"/>
    <w:rsid w:val="52CA24EE"/>
    <w:rsid w:val="5325408F"/>
    <w:rsid w:val="540AD81F"/>
    <w:rsid w:val="56BFBCFD"/>
    <w:rsid w:val="56D43480"/>
    <w:rsid w:val="58A19401"/>
    <w:rsid w:val="5A097674"/>
    <w:rsid w:val="5E019158"/>
    <w:rsid w:val="5F729DF1"/>
    <w:rsid w:val="6017FA22"/>
    <w:rsid w:val="618F0519"/>
    <w:rsid w:val="62188D71"/>
    <w:rsid w:val="62F830FC"/>
    <w:rsid w:val="64355355"/>
    <w:rsid w:val="66CC1880"/>
    <w:rsid w:val="69495818"/>
    <w:rsid w:val="6AAD93AF"/>
    <w:rsid w:val="6C6EC2D8"/>
    <w:rsid w:val="6C8D3968"/>
    <w:rsid w:val="6D2251C7"/>
    <w:rsid w:val="6D911A71"/>
    <w:rsid w:val="6EF404BA"/>
    <w:rsid w:val="6F454F26"/>
    <w:rsid w:val="7053B1E2"/>
    <w:rsid w:val="71222189"/>
    <w:rsid w:val="71FB3230"/>
    <w:rsid w:val="78352FB7"/>
    <w:rsid w:val="785B780B"/>
    <w:rsid w:val="7A7EC0E1"/>
    <w:rsid w:val="7EDD9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217AE"/>
  <w15:docId w15:val="{69733982-FD38-47C4-9814-259FDD6ED3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7A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7AD3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47AD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57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5745"/>
  </w:style>
  <w:style w:type="paragraph" w:styleId="Footer">
    <w:name w:val="footer"/>
    <w:basedOn w:val="Normal"/>
    <w:link w:val="FooterChar"/>
    <w:uiPriority w:val="99"/>
    <w:unhideWhenUsed/>
    <w:rsid w:val="000557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5745"/>
  </w:style>
  <w:style w:type="character" w:styleId="Hyperlink">
    <w:name w:val="Hyperlink"/>
    <w:uiPriority w:val="99"/>
    <w:rsid w:val="006C13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28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F7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28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8F7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28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56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0748AB"/>
  </w:style>
  <w:style w:type="paragraph" w:styleId="td" w:customStyle="1">
    <w:name w:val="td"/>
    <w:aliases w:val="Table Text - Left,Table"/>
    <w:basedOn w:val="Normal"/>
    <w:qFormat/>
    <w:rsid w:val="008C4397"/>
    <w:pPr>
      <w:spacing w:after="160" w:line="259" w:lineRule="auto"/>
    </w:pPr>
    <w:rPr>
      <w:rFonts w:cs="Gill Sans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08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68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185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yperlink" Target="https://www.stetson.edu/other/strategic-planning/index.php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aacu.org/publications-research/periodicals/why-teacher-scholars-matter-some-insights-fsse-and-nsse" TargetMode="External" Id="rId12" /><Relationship Type="http://schemas.openxmlformats.org/officeDocument/2006/relationships/hyperlink" Target="http://www.stetson.edu/other/about/mission-and-values.php" TargetMode="External" Id="rId17" /><Relationship Type="http://schemas.microsoft.com/office/2020/10/relationships/intelligence" Target="intelligence2.xml" Id="rId25" /><Relationship Type="http://schemas.openxmlformats.org/officeDocument/2006/relationships/customXml" Target="../customXml/item2.xml" Id="rId2" /><Relationship Type="http://schemas.openxmlformats.org/officeDocument/2006/relationships/hyperlink" Target="mailto:Associate.Provost@stetson.edu" TargetMode="External" Id="rId16" /><Relationship Type="http://schemas.openxmlformats.org/officeDocument/2006/relationships/hyperlink" Target="mailto:Associate.Provost@stetson.edu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://www.stetson.edu/administration/provost/stetson-teacher-scholar.php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22" /><Relationship Type="http://schemas.openxmlformats.org/officeDocument/2006/relationships/hyperlink" Target="https://forms.office.com/r/wRtUe9CyAG" TargetMode="External" Id="Ra94e0ea040b44cf8" /><Relationship Type="http://schemas.openxmlformats.org/officeDocument/2006/relationships/hyperlink" Target="mailto:Associate.Provost@stetson.edu" TargetMode="External" Id="R6ebecc69a8334b3b" /><Relationship Type="http://schemas.openxmlformats.org/officeDocument/2006/relationships/glossaryDocument" Target="glossary/document.xml" Id="R600f92f9edac479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ffe7-dd32-4d49-9e59-4ec84730d794}"/>
      </w:docPartPr>
      <w:docPartBody>
        <w:p w14:paraId="14D6C0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EE84D4F65D04FB7F59AE07FCA5D34" ma:contentTypeVersion="36" ma:contentTypeDescription="Create a new document." ma:contentTypeScope="" ma:versionID="ee586c7c4dad538b483f48339675ea8a">
  <xsd:schema xmlns:xsd="http://www.w3.org/2001/XMLSchema" xmlns:xs="http://www.w3.org/2001/XMLSchema" xmlns:p="http://schemas.microsoft.com/office/2006/metadata/properties" xmlns:ns1="http://schemas.microsoft.com/sharepoint/v3" xmlns:ns2="47d11e86-2920-47fd-9d61-bfa7cdd19bc5" xmlns:ns3="41592f1d-fa97-4b14-9175-406e84f8af85" targetNamespace="http://schemas.microsoft.com/office/2006/metadata/properties" ma:root="true" ma:fieldsID="bba61f00cdfc10c72daf8afce6a471dd" ns1:_="" ns2:_="" ns3:_="">
    <xsd:import namespace="http://schemas.microsoft.com/sharepoint/v3"/>
    <xsd:import namespace="47d11e86-2920-47fd-9d61-bfa7cdd19bc5"/>
    <xsd:import namespace="41592f1d-fa97-4b14-9175-406e84f8af8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11e86-2920-47fd-9d61-bfa7cdd19b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132881b5-e800-45b5-9690-d88bf955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2f1d-fa97-4b14-9175-406e84f8af85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5ba9e089-620c-4c1e-be9e-9a8ce83c14ef}" ma:internalName="TaxCatchAll" ma:showField="CatchAllData" ma:web="41592f1d-fa97-4b14-9175-406e84f8a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592f1d-fa97-4b14-9175-406e84f8af85" xsi:nil="true"/>
    <NotebookType xmlns="47d11e86-2920-47fd-9d61-bfa7cdd19bc5" xsi:nil="true"/>
    <CultureName xmlns="47d11e86-2920-47fd-9d61-bfa7cdd19bc5" xsi:nil="true"/>
    <Leaders xmlns="47d11e86-2920-47fd-9d61-bfa7cdd19bc5">
      <UserInfo>
        <DisplayName/>
        <AccountId xsi:nil="true"/>
        <AccountType/>
      </UserInfo>
    </Leaders>
    <Distribution_Groups xmlns="47d11e86-2920-47fd-9d61-bfa7cdd19bc5" xsi:nil="true"/>
    <_ip_UnifiedCompliancePolicyUIAction xmlns="http://schemas.microsoft.com/sharepoint/v3" xsi:nil="true"/>
    <Self_Registration_Enabled xmlns="47d11e86-2920-47fd-9d61-bfa7cdd19bc5" xsi:nil="true"/>
    <FolderType xmlns="47d11e86-2920-47fd-9d61-bfa7cdd19bc5" xsi:nil="true"/>
    <TeamsChannelId xmlns="47d11e86-2920-47fd-9d61-bfa7cdd19bc5" xsi:nil="true"/>
    <IsNotebookLocked xmlns="47d11e86-2920-47fd-9d61-bfa7cdd19bc5" xsi:nil="true"/>
    <Members xmlns="47d11e86-2920-47fd-9d61-bfa7cdd19bc5">
      <UserInfo>
        <DisplayName/>
        <AccountId xsi:nil="true"/>
        <AccountType/>
      </UserInfo>
    </Members>
    <_ip_UnifiedCompliancePolicyProperties xmlns="http://schemas.microsoft.com/sharepoint/v3" xsi:nil="true"/>
    <DefaultSectionNames xmlns="47d11e86-2920-47fd-9d61-bfa7cdd19bc5" xsi:nil="true"/>
    <Is_Collaboration_Space_Locked xmlns="47d11e86-2920-47fd-9d61-bfa7cdd19bc5" xsi:nil="true"/>
    <Math_Settings xmlns="47d11e86-2920-47fd-9d61-bfa7cdd19bc5" xsi:nil="true"/>
    <Templates xmlns="47d11e86-2920-47fd-9d61-bfa7cdd19bc5" xsi:nil="true"/>
    <Member_Groups xmlns="47d11e86-2920-47fd-9d61-bfa7cdd19bc5">
      <UserInfo>
        <DisplayName/>
        <AccountId xsi:nil="true"/>
        <AccountType/>
      </UserInfo>
    </Member_Groups>
    <lcf76f155ced4ddcb4097134ff3c332f xmlns="47d11e86-2920-47fd-9d61-bfa7cdd19bc5">
      <Terms xmlns="http://schemas.microsoft.com/office/infopath/2007/PartnerControls"/>
    </lcf76f155ced4ddcb4097134ff3c332f>
    <AppVersion xmlns="47d11e86-2920-47fd-9d61-bfa7cdd19bc5" xsi:nil="true"/>
    <Invited_Members xmlns="47d11e86-2920-47fd-9d61-bfa7cdd19bc5" xsi:nil="true"/>
    <Has_Leaders_Only_SectionGroup xmlns="47d11e86-2920-47fd-9d61-bfa7cdd19bc5" xsi:nil="true"/>
    <Owner xmlns="47d11e86-2920-47fd-9d61-bfa7cdd19bc5">
      <UserInfo>
        <DisplayName/>
        <AccountId xsi:nil="true"/>
        <AccountType/>
      </UserInfo>
    </Owner>
    <LMS_Mappings xmlns="47d11e86-2920-47fd-9d61-bfa7cdd19bc5" xsi:nil="true"/>
    <Invited_Leaders xmlns="47d11e86-2920-47fd-9d61-bfa7cdd19bc5" xsi:nil="true"/>
  </documentManagement>
</p:properties>
</file>

<file path=customXml/itemProps1.xml><?xml version="1.0" encoding="utf-8"?>
<ds:datastoreItem xmlns:ds="http://schemas.openxmlformats.org/officeDocument/2006/customXml" ds:itemID="{6E9892C1-BA16-424E-A26C-9FAB7C71E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6F54C-8387-4F01-84AD-536A0BBD5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0AAC5-207B-478C-8279-40990AAD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11e86-2920-47fd-9d61-bfa7cdd19bc5"/>
    <ds:schemaRef ds:uri="41592f1d-fa97-4b14-9175-406e84f8a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67664-DFEF-4582-B836-0E7991A1BCD5}">
  <ds:schemaRefs>
    <ds:schemaRef ds:uri="http://schemas.microsoft.com/office/2006/metadata/properties"/>
    <ds:schemaRef ds:uri="http://schemas.microsoft.com/office/infopath/2007/PartnerControls"/>
    <ds:schemaRef ds:uri="41592f1d-fa97-4b14-9175-406e84f8af85"/>
    <ds:schemaRef ds:uri="47d11e86-2920-47fd-9d61-bfa7cdd19bc5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Rosalie Richards</dc:creator>
  <lastModifiedBy>Chris Griffin</lastModifiedBy>
  <revision>6</revision>
  <lastPrinted>2018-10-18T13:47:00.0000000Z</lastPrinted>
  <dcterms:created xsi:type="dcterms:W3CDTF">2022-09-21T15:41:00.0000000Z</dcterms:created>
  <dcterms:modified xsi:type="dcterms:W3CDTF">2022-09-21T18:08:09.2634696Z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0x0101006EEEE84D4F65D04FB7F59AE07FCA5D34</vt:lpwstr>
  </property>
  <property fmtid="{D5CDD505-2E9C-101B-9397-08002B2CF9AE}" pid="3" name="MediaServiceImageTags">
    <vt:lpwstr/>
  </property>
</Properties>
</file>