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B0AF" w14:textId="7DDE064F" w:rsidR="00AA3E71" w:rsidRPr="003B382B" w:rsidRDefault="005F20AB" w:rsidP="00635B89">
      <w:pPr>
        <w:pStyle w:val="Heading2"/>
        <w:rPr>
          <w:rFonts w:ascii="Georgia" w:hAnsi="Georgia"/>
          <w:color w:val="auto"/>
          <w:sz w:val="24"/>
          <w:szCs w:val="24"/>
        </w:rPr>
      </w:pPr>
      <w:bookmarkStart w:id="0" w:name="_GoBack"/>
      <w:bookmarkEnd w:id="0"/>
      <w:r w:rsidRPr="003B382B">
        <w:rPr>
          <w:rFonts w:ascii="Georgia" w:hAnsi="Georgia"/>
          <w:color w:val="auto"/>
          <w:sz w:val="24"/>
          <w:szCs w:val="24"/>
        </w:rPr>
        <w:t>Difficulty Paper Assignment Sheet Template</w:t>
      </w:r>
    </w:p>
    <w:p w14:paraId="73F8D21C" w14:textId="77777777" w:rsidR="00C946F3" w:rsidRPr="003B382B" w:rsidRDefault="00C946F3" w:rsidP="00AA3E71">
      <w:pPr>
        <w:pStyle w:val="BodyText2"/>
        <w:tabs>
          <w:tab w:val="left" w:pos="8640"/>
        </w:tabs>
        <w:rPr>
          <w:rFonts w:ascii="Georgia" w:hAnsi="Georgia"/>
          <w:b w:val="0"/>
          <w:sz w:val="24"/>
          <w:szCs w:val="24"/>
        </w:rPr>
      </w:pPr>
    </w:p>
    <w:p w14:paraId="6CAC3B86" w14:textId="76928316" w:rsidR="00C946F3" w:rsidRPr="003B382B" w:rsidRDefault="00571799" w:rsidP="00AA3E71">
      <w:pPr>
        <w:pStyle w:val="BodyText2"/>
        <w:tabs>
          <w:tab w:val="left" w:pos="8640"/>
        </w:tabs>
        <w:rPr>
          <w:rFonts w:ascii="Georgia" w:hAnsi="Georgia"/>
          <w:b w:val="0"/>
          <w:sz w:val="24"/>
          <w:szCs w:val="24"/>
        </w:rPr>
      </w:pPr>
      <w:r w:rsidRPr="003B382B">
        <w:rPr>
          <w:rFonts w:ascii="Georgia" w:hAnsi="Georgia"/>
          <w:b w:val="0"/>
          <w:sz w:val="24"/>
          <w:szCs w:val="24"/>
        </w:rPr>
        <w:t xml:space="preserve">The Difficult </w:t>
      </w:r>
      <w:r w:rsidR="00C946F3" w:rsidRPr="003B382B">
        <w:rPr>
          <w:rFonts w:ascii="Georgia" w:hAnsi="Georgia"/>
          <w:b w:val="0"/>
          <w:sz w:val="24"/>
          <w:szCs w:val="24"/>
        </w:rPr>
        <w:t>Text</w:t>
      </w:r>
    </w:p>
    <w:p w14:paraId="6DF830A4" w14:textId="57C02603" w:rsidR="00C946F3" w:rsidRPr="003B382B" w:rsidRDefault="005F20AB" w:rsidP="00AA3E71">
      <w:pPr>
        <w:pStyle w:val="BodyText2"/>
        <w:tabs>
          <w:tab w:val="left" w:pos="8640"/>
        </w:tabs>
        <w:rPr>
          <w:rFonts w:ascii="Georgia" w:hAnsi="Georgia"/>
          <w:b w:val="0"/>
          <w:i/>
          <w:sz w:val="24"/>
          <w:szCs w:val="24"/>
        </w:rPr>
      </w:pPr>
      <w:r w:rsidRPr="003B382B">
        <w:rPr>
          <w:rFonts w:ascii="Georgia" w:hAnsi="Georgia"/>
          <w:b w:val="0"/>
          <w:i/>
          <w:sz w:val="24"/>
          <w:szCs w:val="24"/>
        </w:rPr>
        <w:t>Identify the assigned text here, or explain how students should be selecting the text if they are choosing one for themselves.</w:t>
      </w:r>
    </w:p>
    <w:p w14:paraId="10C8DFAF" w14:textId="77777777" w:rsidR="00C946F3" w:rsidRPr="003B382B" w:rsidRDefault="00C946F3" w:rsidP="00AA3E71">
      <w:pPr>
        <w:pStyle w:val="BodyText2"/>
        <w:tabs>
          <w:tab w:val="left" w:pos="8640"/>
        </w:tabs>
        <w:rPr>
          <w:rFonts w:ascii="Georgia" w:hAnsi="Georgia"/>
          <w:b w:val="0"/>
          <w:sz w:val="24"/>
          <w:szCs w:val="24"/>
        </w:rPr>
      </w:pPr>
    </w:p>
    <w:p w14:paraId="07738086" w14:textId="30E3BF54" w:rsidR="00C54A1C" w:rsidRPr="003B382B" w:rsidRDefault="00C54A1C" w:rsidP="00AA3E71">
      <w:pPr>
        <w:pStyle w:val="BodyText2"/>
        <w:tabs>
          <w:tab w:val="left" w:pos="8640"/>
        </w:tabs>
        <w:rPr>
          <w:rFonts w:ascii="Georgia" w:hAnsi="Georgia"/>
          <w:b w:val="0"/>
          <w:sz w:val="24"/>
          <w:szCs w:val="24"/>
        </w:rPr>
      </w:pPr>
      <w:r w:rsidRPr="003B382B">
        <w:rPr>
          <w:rFonts w:ascii="Georgia" w:hAnsi="Georgia"/>
          <w:b w:val="0"/>
          <w:sz w:val="24"/>
          <w:szCs w:val="24"/>
        </w:rPr>
        <w:t>Purpose</w:t>
      </w:r>
    </w:p>
    <w:p w14:paraId="75163D23" w14:textId="31EE1A26" w:rsidR="00AA3E71" w:rsidRPr="003B382B" w:rsidRDefault="00571799" w:rsidP="00AA3E71">
      <w:pPr>
        <w:pStyle w:val="BodyText2"/>
        <w:tabs>
          <w:tab w:val="left" w:pos="8640"/>
        </w:tabs>
        <w:rPr>
          <w:rFonts w:ascii="Georgia" w:hAnsi="Georgia"/>
          <w:b w:val="0"/>
          <w:sz w:val="24"/>
          <w:szCs w:val="24"/>
        </w:rPr>
      </w:pPr>
      <w:r w:rsidRPr="003B382B">
        <w:rPr>
          <w:rFonts w:ascii="Georgia" w:hAnsi="Georgia"/>
          <w:b w:val="0"/>
          <w:sz w:val="24"/>
          <w:szCs w:val="24"/>
        </w:rPr>
        <w:t>The purpose of the difficulty paper</w:t>
      </w:r>
      <w:r w:rsidR="00AA3E71" w:rsidRPr="003B382B">
        <w:rPr>
          <w:rFonts w:ascii="Georgia" w:hAnsi="Georgia"/>
          <w:b w:val="0"/>
          <w:sz w:val="24"/>
          <w:szCs w:val="24"/>
        </w:rPr>
        <w:t xml:space="preserve"> assignment is to help you pay greater attention to what your mind does as you read, and to allow you to e</w:t>
      </w:r>
      <w:r w:rsidR="004F2C9C" w:rsidRPr="003B382B">
        <w:rPr>
          <w:rFonts w:ascii="Georgia" w:hAnsi="Georgia"/>
          <w:b w:val="0"/>
          <w:sz w:val="24"/>
          <w:szCs w:val="24"/>
        </w:rPr>
        <w:t xml:space="preserve">xplore texts in greater depth. </w:t>
      </w:r>
      <w:r w:rsidR="00AA3E71" w:rsidRPr="003B382B">
        <w:rPr>
          <w:rFonts w:ascii="Georgia" w:hAnsi="Georgia"/>
          <w:b w:val="0"/>
          <w:sz w:val="24"/>
          <w:szCs w:val="24"/>
        </w:rPr>
        <w:t>In particular, I want you to learn about difficulty in reading—to recognize that in difficulty lies rich promis</w:t>
      </w:r>
      <w:r w:rsidR="00235AA4" w:rsidRPr="003B382B">
        <w:rPr>
          <w:rFonts w:ascii="Georgia" w:hAnsi="Georgia"/>
          <w:b w:val="0"/>
          <w:sz w:val="24"/>
          <w:szCs w:val="24"/>
        </w:rPr>
        <w:t xml:space="preserve">e for interesting discoveries. </w:t>
      </w:r>
      <w:r w:rsidR="00AA3E71" w:rsidRPr="003B382B">
        <w:rPr>
          <w:rFonts w:ascii="Georgia" w:hAnsi="Georgia"/>
          <w:b w:val="0"/>
          <w:sz w:val="24"/>
          <w:szCs w:val="24"/>
        </w:rPr>
        <w:t xml:space="preserve">All readers encounter difficulty, and we are exploring how to recognize it and use it to advance our understanding. </w:t>
      </w:r>
    </w:p>
    <w:p w14:paraId="71346B36" w14:textId="77777777" w:rsidR="00AA3E71" w:rsidRPr="003B382B" w:rsidRDefault="00AA3E71" w:rsidP="00AA3E71">
      <w:pPr>
        <w:pStyle w:val="BodyText2"/>
        <w:tabs>
          <w:tab w:val="left" w:pos="8640"/>
        </w:tabs>
        <w:ind w:right="720"/>
        <w:rPr>
          <w:rFonts w:ascii="Georgia" w:hAnsi="Georgia"/>
          <w:b w:val="0"/>
          <w:sz w:val="24"/>
          <w:szCs w:val="24"/>
        </w:rPr>
      </w:pPr>
    </w:p>
    <w:p w14:paraId="381CAFBE" w14:textId="25B3D374" w:rsidR="00AA3E71" w:rsidRPr="003B382B" w:rsidRDefault="00AA3E71" w:rsidP="00AA3E71">
      <w:pPr>
        <w:pStyle w:val="BodyText2"/>
        <w:ind w:right="720"/>
        <w:rPr>
          <w:rFonts w:ascii="Georgia" w:hAnsi="Georgia"/>
          <w:b w:val="0"/>
          <w:sz w:val="24"/>
          <w:szCs w:val="24"/>
        </w:rPr>
      </w:pPr>
      <w:r w:rsidRPr="003B382B">
        <w:rPr>
          <w:rFonts w:ascii="Georgia" w:hAnsi="Georgia"/>
          <w:b w:val="0"/>
          <w:sz w:val="24"/>
          <w:szCs w:val="24"/>
        </w:rPr>
        <w:t xml:space="preserve">Draft </w:t>
      </w:r>
      <w:r w:rsidR="005F20AB" w:rsidRPr="003B382B">
        <w:rPr>
          <w:rFonts w:ascii="Georgia" w:hAnsi="Georgia"/>
          <w:b w:val="0"/>
          <w:sz w:val="24"/>
          <w:szCs w:val="24"/>
        </w:rPr>
        <w:t>Due Dates</w:t>
      </w:r>
    </w:p>
    <w:p w14:paraId="26E120CB" w14:textId="3AED741C" w:rsidR="005F20AB" w:rsidRPr="003B382B" w:rsidRDefault="005F20AB" w:rsidP="00AA3E71">
      <w:pPr>
        <w:pStyle w:val="BodyText2"/>
        <w:ind w:right="720"/>
        <w:rPr>
          <w:rFonts w:ascii="Georgia" w:hAnsi="Georgia"/>
          <w:b w:val="0"/>
          <w:i/>
          <w:sz w:val="24"/>
          <w:szCs w:val="24"/>
        </w:rPr>
      </w:pPr>
      <w:r w:rsidRPr="003B382B">
        <w:rPr>
          <w:rFonts w:ascii="Georgia" w:hAnsi="Georgia"/>
          <w:b w:val="0"/>
          <w:i/>
          <w:sz w:val="24"/>
          <w:szCs w:val="24"/>
        </w:rPr>
        <w:t>I usually ask students to bring in draft sections of the difficulty paper as they complete them, so that they can discuss each section with their peers as they complete it.</w:t>
      </w:r>
    </w:p>
    <w:p w14:paraId="6079DB4B" w14:textId="196E208F" w:rsidR="00AA3E71" w:rsidRPr="003B382B" w:rsidRDefault="00AA3E71" w:rsidP="00D4463B">
      <w:pPr>
        <w:pStyle w:val="Heading1"/>
        <w:spacing w:after="0" w:line="240" w:lineRule="auto"/>
        <w:jc w:val="left"/>
        <w:rPr>
          <w:rFonts w:ascii="Georgia" w:hAnsi="Georgia"/>
          <w:szCs w:val="24"/>
        </w:rPr>
      </w:pPr>
      <w:r w:rsidRPr="003B382B">
        <w:rPr>
          <w:rFonts w:ascii="Georgia" w:hAnsi="Georgia"/>
          <w:caps w:val="0"/>
          <w:szCs w:val="24"/>
        </w:rPr>
        <w:t xml:space="preserve">Part 1:  </w:t>
      </w:r>
      <w:r w:rsidRPr="003B382B">
        <w:rPr>
          <w:rFonts w:ascii="Georgia" w:hAnsi="Georgia"/>
          <w:bCs w:val="0"/>
          <w:caps w:val="0"/>
          <w:szCs w:val="24"/>
        </w:rPr>
        <w:t>Identifying Difficulty</w:t>
      </w:r>
    </w:p>
    <w:p w14:paraId="3DDEBCCA" w14:textId="56269B98" w:rsidR="00AA3E71" w:rsidRPr="003B382B" w:rsidRDefault="00AA3E71" w:rsidP="00AA3E71">
      <w:p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Read through the first text and notice any places</w:t>
      </w:r>
      <w:r w:rsidR="004F2C9C" w:rsidRPr="003B382B">
        <w:rPr>
          <w:rFonts w:ascii="Georgia" w:hAnsi="Georgia"/>
          <w:sz w:val="24"/>
          <w:szCs w:val="24"/>
        </w:rPr>
        <w:t xml:space="preserve"> that make you stop and think. </w:t>
      </w:r>
      <w:r w:rsidRPr="003B382B">
        <w:rPr>
          <w:rFonts w:ascii="Georgia" w:hAnsi="Georgia"/>
          <w:sz w:val="24"/>
          <w:szCs w:val="24"/>
        </w:rPr>
        <w:t>Look for sections that particularly confuse o</w:t>
      </w:r>
      <w:r w:rsidR="004F2C9C" w:rsidRPr="003B382B">
        <w:rPr>
          <w:rFonts w:ascii="Georgia" w:hAnsi="Georgia"/>
          <w:sz w:val="24"/>
          <w:szCs w:val="24"/>
        </w:rPr>
        <w:t>r interest you.</w:t>
      </w:r>
      <w:r w:rsidRPr="003B382B">
        <w:rPr>
          <w:rFonts w:ascii="Georgia" w:hAnsi="Georgia"/>
          <w:sz w:val="24"/>
          <w:szCs w:val="24"/>
        </w:rPr>
        <w:t xml:space="preserve"> </w:t>
      </w:r>
    </w:p>
    <w:p w14:paraId="24FD647B" w14:textId="77777777" w:rsidR="00AA3E71" w:rsidRPr="003B382B" w:rsidRDefault="00AA3E71" w:rsidP="00AA3E7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048705" w14:textId="121AF90A" w:rsidR="00AA3E71" w:rsidRPr="003B382B" w:rsidRDefault="004554D2" w:rsidP="00AA3E71">
      <w:pPr>
        <w:spacing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Then, </w:t>
      </w:r>
      <w:r w:rsidRPr="003B382B">
        <w:rPr>
          <w:rFonts w:ascii="Georgia" w:hAnsi="Georgia"/>
          <w:b/>
          <w:sz w:val="24"/>
          <w:szCs w:val="24"/>
        </w:rPr>
        <w:t>w</w:t>
      </w:r>
      <w:r w:rsidR="00AA3E71" w:rsidRPr="003B382B">
        <w:rPr>
          <w:rFonts w:ascii="Georgia" w:hAnsi="Georgia"/>
          <w:b/>
          <w:sz w:val="24"/>
          <w:szCs w:val="24"/>
        </w:rPr>
        <w:t>rite a 1-2 pa</w:t>
      </w:r>
      <w:r w:rsidR="003B382B">
        <w:rPr>
          <w:rFonts w:ascii="Georgia" w:hAnsi="Georgia"/>
          <w:b/>
          <w:sz w:val="24"/>
          <w:szCs w:val="24"/>
        </w:rPr>
        <w:t>ragraph</w:t>
      </w:r>
      <w:r w:rsidR="00AA3E71" w:rsidRPr="003B382B">
        <w:rPr>
          <w:rFonts w:ascii="Georgia" w:hAnsi="Georgia"/>
          <w:b/>
          <w:sz w:val="24"/>
          <w:szCs w:val="24"/>
        </w:rPr>
        <w:t xml:space="preserve"> detailed description of your experience</w:t>
      </w:r>
      <w:r w:rsidR="00AA3E71" w:rsidRPr="003B382B">
        <w:rPr>
          <w:rFonts w:ascii="Georgia" w:hAnsi="Georgia"/>
          <w:sz w:val="24"/>
          <w:szCs w:val="24"/>
        </w:rPr>
        <w:t xml:space="preserve">: what, </w:t>
      </w:r>
      <w:r w:rsidR="00AA3E71" w:rsidRPr="003B382B">
        <w:rPr>
          <w:rFonts w:ascii="Georgia" w:hAnsi="Georgia"/>
          <w:i/>
          <w:sz w:val="24"/>
          <w:szCs w:val="24"/>
        </w:rPr>
        <w:t>specifically</w:t>
      </w:r>
      <w:r w:rsidR="00AA3E71" w:rsidRPr="003B382B">
        <w:rPr>
          <w:rFonts w:ascii="Georgia" w:hAnsi="Georgia"/>
          <w:sz w:val="24"/>
          <w:szCs w:val="24"/>
        </w:rPr>
        <w:t xml:space="preserve">, did </w:t>
      </w:r>
      <w:r w:rsidR="00AA3E71" w:rsidRPr="003B382B">
        <w:rPr>
          <w:rFonts w:ascii="Georgia" w:hAnsi="Georgia"/>
          <w:sz w:val="24"/>
          <w:szCs w:val="24"/>
        </w:rPr>
        <w:lastRenderedPageBreak/>
        <w:t xml:space="preserve">you focus on as you read?  What, </w:t>
      </w:r>
      <w:r w:rsidR="00AA3E71" w:rsidRPr="003B382B">
        <w:rPr>
          <w:rFonts w:ascii="Georgia" w:hAnsi="Georgia"/>
          <w:i/>
          <w:sz w:val="24"/>
          <w:szCs w:val="24"/>
        </w:rPr>
        <w:t>specifically</w:t>
      </w:r>
      <w:r w:rsidR="00AA3E71" w:rsidRPr="003B382B">
        <w:rPr>
          <w:rFonts w:ascii="Georgia" w:hAnsi="Georgia"/>
          <w:sz w:val="24"/>
          <w:szCs w:val="24"/>
        </w:rPr>
        <w:t xml:space="preserve">, did you find interesting or confusing about these sections?  What might you want to know more about? </w:t>
      </w:r>
      <w:r w:rsidR="004F2C9C" w:rsidRPr="003B382B">
        <w:rPr>
          <w:rFonts w:ascii="Georgia" w:hAnsi="Georgia"/>
          <w:sz w:val="24"/>
          <w:szCs w:val="24"/>
        </w:rPr>
        <w:t>Be specific</w:t>
      </w:r>
      <w:r w:rsidR="00AA3E71" w:rsidRPr="003B382B">
        <w:rPr>
          <w:rFonts w:ascii="Georgia" w:hAnsi="Georgia"/>
          <w:sz w:val="24"/>
          <w:szCs w:val="24"/>
        </w:rPr>
        <w:t xml:space="preserve"> about which sections you are focusing on and what your mind was doing as you read these sections.</w:t>
      </w:r>
      <w:r w:rsidR="00635B89" w:rsidRPr="003B382B">
        <w:rPr>
          <w:rFonts w:ascii="Georgia" w:hAnsi="Georgia"/>
          <w:sz w:val="24"/>
          <w:szCs w:val="24"/>
        </w:rPr>
        <w:t xml:space="preserve"> Quote from the text as needed.</w:t>
      </w:r>
    </w:p>
    <w:p w14:paraId="6E0BA976" w14:textId="7014F47F" w:rsidR="00AA3E71" w:rsidRPr="003B382B" w:rsidRDefault="00AA3E71" w:rsidP="00AA3E71">
      <w:pPr>
        <w:spacing w:line="240" w:lineRule="auto"/>
        <w:contextualSpacing/>
        <w:rPr>
          <w:rFonts w:ascii="Georgia" w:hAnsi="Georgia"/>
          <w:sz w:val="24"/>
          <w:szCs w:val="24"/>
          <w:u w:val="single"/>
        </w:rPr>
      </w:pPr>
      <w:r w:rsidRPr="003B382B">
        <w:rPr>
          <w:rFonts w:ascii="Georgia" w:hAnsi="Georgia"/>
          <w:sz w:val="24"/>
          <w:szCs w:val="24"/>
        </w:rPr>
        <w:t xml:space="preserve">Part 2:  </w:t>
      </w:r>
      <w:r w:rsidR="00041412" w:rsidRPr="003B382B">
        <w:rPr>
          <w:rFonts w:ascii="Georgia" w:hAnsi="Georgia"/>
          <w:bCs/>
          <w:sz w:val="24"/>
          <w:szCs w:val="24"/>
        </w:rPr>
        <w:t>Reading Strategy</w:t>
      </w:r>
      <w:r w:rsidRPr="003B382B">
        <w:rPr>
          <w:rFonts w:ascii="Georgia" w:hAnsi="Georgia"/>
          <w:bCs/>
          <w:sz w:val="24"/>
          <w:szCs w:val="24"/>
        </w:rPr>
        <w:tab/>
      </w:r>
      <w:r w:rsidRPr="003B382B">
        <w:rPr>
          <w:rFonts w:ascii="Georgia" w:hAnsi="Georgia"/>
          <w:sz w:val="24"/>
          <w:szCs w:val="24"/>
        </w:rPr>
        <w:tab/>
        <w:t xml:space="preserve"> </w:t>
      </w:r>
    </w:p>
    <w:p w14:paraId="50711006" w14:textId="72EFA4BC" w:rsidR="00AA3E71" w:rsidRPr="003B382B" w:rsidRDefault="00AA3E71" w:rsidP="00AA3E71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Looking back at what you wrote in Part 1, clarify </w:t>
      </w:r>
      <w:r w:rsidRPr="003B382B">
        <w:rPr>
          <w:rFonts w:ascii="Georgia" w:hAnsi="Georgia"/>
          <w:b/>
          <w:sz w:val="24"/>
          <w:szCs w:val="24"/>
        </w:rPr>
        <w:t>one main question</w:t>
      </w:r>
      <w:r w:rsidR="003B382B">
        <w:rPr>
          <w:rFonts w:ascii="Georgia" w:hAnsi="Georgia"/>
          <w:b/>
          <w:sz w:val="24"/>
          <w:szCs w:val="24"/>
        </w:rPr>
        <w:t xml:space="preserve"> </w:t>
      </w:r>
      <w:r w:rsidR="003B382B">
        <w:rPr>
          <w:rFonts w:ascii="Georgia" w:hAnsi="Georgia"/>
          <w:sz w:val="24"/>
          <w:szCs w:val="24"/>
        </w:rPr>
        <w:t>you wish to investigate</w:t>
      </w:r>
      <w:r w:rsidR="003B382B">
        <w:rPr>
          <w:rFonts w:ascii="Georgia" w:hAnsi="Georgia"/>
          <w:b/>
          <w:sz w:val="24"/>
          <w:szCs w:val="24"/>
        </w:rPr>
        <w:t xml:space="preserve">. </w:t>
      </w:r>
      <w:r w:rsidR="00635B89" w:rsidRPr="003B382B">
        <w:rPr>
          <w:rFonts w:ascii="Georgia" w:hAnsi="Georgia"/>
          <w:sz w:val="24"/>
          <w:szCs w:val="24"/>
        </w:rPr>
        <w:t xml:space="preserve">You will explore this question further using your “difficult” text. </w:t>
      </w:r>
    </w:p>
    <w:p w14:paraId="4A576147" w14:textId="72BFAC7D" w:rsidR="00635B89" w:rsidRPr="003B382B" w:rsidRDefault="004554D2" w:rsidP="00041412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b/>
          <w:sz w:val="24"/>
          <w:szCs w:val="24"/>
        </w:rPr>
        <w:t xml:space="preserve">Formulate a plan of action (1-2 </w:t>
      </w:r>
      <w:r w:rsidR="003B382B">
        <w:rPr>
          <w:rFonts w:ascii="Georgia" w:hAnsi="Georgia"/>
          <w:b/>
          <w:sz w:val="24"/>
          <w:szCs w:val="24"/>
        </w:rPr>
        <w:t>paragraphs</w:t>
      </w:r>
      <w:r w:rsidR="00AA3E71" w:rsidRPr="003B382B">
        <w:rPr>
          <w:rFonts w:ascii="Georgia" w:hAnsi="Georgia"/>
          <w:b/>
          <w:sz w:val="24"/>
          <w:szCs w:val="24"/>
        </w:rPr>
        <w:t>) i</w:t>
      </w:r>
      <w:r w:rsidRPr="003B382B">
        <w:rPr>
          <w:rFonts w:ascii="Georgia" w:hAnsi="Georgia"/>
          <w:b/>
          <w:sz w:val="24"/>
          <w:szCs w:val="24"/>
        </w:rPr>
        <w:t>n</w:t>
      </w:r>
      <w:r w:rsidR="00635B89" w:rsidRPr="003B382B">
        <w:rPr>
          <w:rFonts w:ascii="Georgia" w:hAnsi="Georgia"/>
          <w:b/>
          <w:sz w:val="24"/>
          <w:szCs w:val="24"/>
        </w:rPr>
        <w:t xml:space="preserve"> which you identify and explain the strategies</w:t>
      </w:r>
      <w:r w:rsidR="00AA3E71" w:rsidRPr="003B382B">
        <w:rPr>
          <w:rFonts w:ascii="Georgia" w:hAnsi="Georgia"/>
          <w:b/>
          <w:sz w:val="24"/>
          <w:szCs w:val="24"/>
        </w:rPr>
        <w:t xml:space="preserve"> you will use to </w:t>
      </w:r>
      <w:r w:rsidR="00041412" w:rsidRPr="003B382B">
        <w:rPr>
          <w:rFonts w:ascii="Georgia" w:hAnsi="Georgia"/>
          <w:b/>
          <w:sz w:val="24"/>
          <w:szCs w:val="24"/>
        </w:rPr>
        <w:t>explore</w:t>
      </w:r>
      <w:r w:rsidR="00AA3E71" w:rsidRPr="003B382B">
        <w:rPr>
          <w:rFonts w:ascii="Georgia" w:hAnsi="Georgia"/>
          <w:b/>
          <w:sz w:val="24"/>
          <w:szCs w:val="24"/>
        </w:rPr>
        <w:t xml:space="preserve"> your question</w:t>
      </w:r>
      <w:r w:rsidR="00D4463B" w:rsidRPr="003B382B">
        <w:rPr>
          <w:rFonts w:ascii="Georgia" w:hAnsi="Georgia"/>
          <w:b/>
          <w:sz w:val="24"/>
          <w:szCs w:val="24"/>
        </w:rPr>
        <w:t xml:space="preserve"> using the text</w:t>
      </w:r>
      <w:r w:rsidR="00041412" w:rsidRPr="003B382B">
        <w:rPr>
          <w:rFonts w:ascii="Georgia" w:hAnsi="Georgia"/>
          <w:b/>
          <w:sz w:val="24"/>
          <w:szCs w:val="24"/>
        </w:rPr>
        <w:t xml:space="preserve">. </w:t>
      </w:r>
    </w:p>
    <w:p w14:paraId="428C1689" w14:textId="5E95211A" w:rsidR="005F20AB" w:rsidRPr="003B382B" w:rsidRDefault="00635B89" w:rsidP="00635B89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Explain the steps each strategy involves, how these strategies relate to one another (if applicable),</w:t>
      </w:r>
      <w:r w:rsidR="00AA3E71" w:rsidRPr="003B382B">
        <w:rPr>
          <w:rFonts w:ascii="Georgia" w:hAnsi="Georgia"/>
          <w:sz w:val="24"/>
          <w:szCs w:val="24"/>
        </w:rPr>
        <w:t xml:space="preserve"> </w:t>
      </w:r>
      <w:r w:rsidR="00041412" w:rsidRPr="003B382B">
        <w:rPr>
          <w:rFonts w:ascii="Georgia" w:hAnsi="Georgia"/>
          <w:sz w:val="24"/>
          <w:szCs w:val="24"/>
        </w:rPr>
        <w:t>and</w:t>
      </w:r>
      <w:r w:rsidR="00AA3E71" w:rsidRPr="003B382B">
        <w:rPr>
          <w:rFonts w:ascii="Georgia" w:hAnsi="Georgia"/>
          <w:sz w:val="24"/>
          <w:szCs w:val="24"/>
        </w:rPr>
        <w:t xml:space="preserve"> also </w:t>
      </w:r>
      <w:r w:rsidR="00041412" w:rsidRPr="003B382B">
        <w:rPr>
          <w:rFonts w:ascii="Georgia" w:hAnsi="Georgia"/>
          <w:sz w:val="24"/>
          <w:szCs w:val="24"/>
        </w:rPr>
        <w:t>explain why you think your strategy will be effective.</w:t>
      </w:r>
    </w:p>
    <w:p w14:paraId="1689FD51" w14:textId="77777777" w:rsidR="00041412" w:rsidRPr="003B382B" w:rsidRDefault="00041412" w:rsidP="00041412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F142EE4" w14:textId="77777777" w:rsidR="00AA3E71" w:rsidRPr="003B382B" w:rsidRDefault="00AA3E71" w:rsidP="00AA3E71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Part 3: </w:t>
      </w:r>
      <w:r w:rsidRPr="003B382B">
        <w:rPr>
          <w:rFonts w:ascii="Georgia" w:hAnsi="Georgia"/>
          <w:bCs/>
          <w:sz w:val="24"/>
          <w:szCs w:val="24"/>
        </w:rPr>
        <w:t xml:space="preserve"> Implementing Your Plan</w:t>
      </w:r>
      <w:r w:rsidRPr="003B382B">
        <w:rPr>
          <w:rFonts w:ascii="Georgia" w:hAnsi="Georgia"/>
          <w:sz w:val="24"/>
          <w:szCs w:val="24"/>
        </w:rPr>
        <w:tab/>
      </w:r>
      <w:r w:rsidRPr="003B382B">
        <w:rPr>
          <w:rFonts w:ascii="Georgia" w:hAnsi="Georgia"/>
          <w:sz w:val="24"/>
          <w:szCs w:val="24"/>
        </w:rPr>
        <w:tab/>
        <w:t xml:space="preserve">  </w:t>
      </w:r>
    </w:p>
    <w:p w14:paraId="68F228FD" w14:textId="172CD323" w:rsidR="00D4463B" w:rsidRPr="003B382B" w:rsidRDefault="00AA3E71" w:rsidP="00AA3E71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Here’s where you put your plan into a</w:t>
      </w:r>
      <w:r w:rsidR="004F2C9C" w:rsidRPr="003B382B">
        <w:rPr>
          <w:rFonts w:ascii="Georgia" w:hAnsi="Georgia"/>
          <w:sz w:val="24"/>
          <w:szCs w:val="24"/>
        </w:rPr>
        <w:t>ction and answer your question.</w:t>
      </w:r>
      <w:r w:rsidR="00D4463B" w:rsidRPr="003B382B">
        <w:rPr>
          <w:rFonts w:ascii="Georgia" w:hAnsi="Georgia"/>
          <w:sz w:val="24"/>
          <w:szCs w:val="24"/>
        </w:rPr>
        <w:t xml:space="preserve"> After re-reading the text</w:t>
      </w:r>
      <w:r w:rsidRPr="003B382B">
        <w:rPr>
          <w:rFonts w:ascii="Georgia" w:hAnsi="Georgia"/>
          <w:sz w:val="24"/>
          <w:szCs w:val="24"/>
        </w:rPr>
        <w:t>—all the way through—using what</w:t>
      </w:r>
      <w:r w:rsidR="004F2C9C" w:rsidRPr="003B382B">
        <w:rPr>
          <w:rFonts w:ascii="Georgia" w:hAnsi="Georgia"/>
          <w:sz w:val="24"/>
          <w:szCs w:val="24"/>
        </w:rPr>
        <w:t>ever strategy/strategie</w:t>
      </w:r>
      <w:r w:rsidR="00D4463B" w:rsidRPr="003B382B">
        <w:rPr>
          <w:rFonts w:ascii="Georgia" w:hAnsi="Georgia"/>
          <w:sz w:val="24"/>
          <w:szCs w:val="24"/>
        </w:rPr>
        <w:t>s you have described in Part 2, w</w:t>
      </w:r>
      <w:r w:rsidRPr="003B382B">
        <w:rPr>
          <w:rFonts w:ascii="Georgia" w:hAnsi="Georgia"/>
          <w:sz w:val="24"/>
          <w:szCs w:val="24"/>
        </w:rPr>
        <w:t xml:space="preserve">rite </w:t>
      </w:r>
      <w:r w:rsidRPr="003B382B">
        <w:rPr>
          <w:rFonts w:ascii="Georgia" w:hAnsi="Georgia"/>
          <w:b/>
          <w:sz w:val="24"/>
          <w:szCs w:val="24"/>
        </w:rPr>
        <w:t>2</w:t>
      </w:r>
      <w:r w:rsidR="004554D2" w:rsidRPr="003B382B">
        <w:rPr>
          <w:rFonts w:ascii="Georgia" w:hAnsi="Georgia"/>
          <w:b/>
          <w:sz w:val="24"/>
          <w:szCs w:val="24"/>
        </w:rPr>
        <w:t>-3</w:t>
      </w:r>
      <w:r w:rsidRPr="003B382B">
        <w:rPr>
          <w:rFonts w:ascii="Georgia" w:hAnsi="Georgia"/>
          <w:b/>
          <w:sz w:val="24"/>
          <w:szCs w:val="24"/>
        </w:rPr>
        <w:t xml:space="preserve"> pa</w:t>
      </w:r>
      <w:r w:rsidR="003B382B">
        <w:rPr>
          <w:rFonts w:ascii="Georgia" w:hAnsi="Georgia"/>
          <w:b/>
          <w:sz w:val="24"/>
          <w:szCs w:val="24"/>
        </w:rPr>
        <w:t>ragraphs</w:t>
      </w:r>
      <w:r w:rsidRPr="003B382B">
        <w:rPr>
          <w:rFonts w:ascii="Georgia" w:hAnsi="Georgia"/>
          <w:sz w:val="24"/>
          <w:szCs w:val="24"/>
        </w:rPr>
        <w:t xml:space="preserve"> in which you reflect upon the t</w:t>
      </w:r>
      <w:r w:rsidR="00635B89" w:rsidRPr="003B382B">
        <w:rPr>
          <w:rFonts w:ascii="Georgia" w:hAnsi="Georgia"/>
          <w:sz w:val="24"/>
          <w:szCs w:val="24"/>
        </w:rPr>
        <w:t>ext</w:t>
      </w:r>
      <w:r w:rsidR="004F2C9C" w:rsidRPr="003B382B">
        <w:rPr>
          <w:rFonts w:ascii="Georgia" w:hAnsi="Georgia"/>
          <w:sz w:val="24"/>
          <w:szCs w:val="24"/>
        </w:rPr>
        <w:t xml:space="preserve"> with a fresh perspective. </w:t>
      </w:r>
    </w:p>
    <w:p w14:paraId="0CF08282" w14:textId="77777777" w:rsidR="00D4463B" w:rsidRPr="003B382B" w:rsidRDefault="00D4463B" w:rsidP="00AA3E7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457D1AC" w14:textId="06F5976E" w:rsidR="00AA3E71" w:rsidRPr="003B382B" w:rsidRDefault="00AA3E71" w:rsidP="00AA3E71">
      <w:p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What new insights did you gain? In what ways did your understanding change or shift after re-re</w:t>
      </w:r>
      <w:r w:rsidR="00635B89" w:rsidRPr="003B382B">
        <w:rPr>
          <w:rFonts w:ascii="Georgia" w:hAnsi="Georgia"/>
          <w:sz w:val="24"/>
          <w:szCs w:val="24"/>
        </w:rPr>
        <w:t xml:space="preserve">ading </w:t>
      </w:r>
      <w:r w:rsidR="00635B89" w:rsidRPr="003B382B">
        <w:rPr>
          <w:rFonts w:ascii="Georgia" w:hAnsi="Georgia"/>
          <w:sz w:val="24"/>
          <w:szCs w:val="24"/>
        </w:rPr>
        <w:lastRenderedPageBreak/>
        <w:t>the text</w:t>
      </w:r>
      <w:r w:rsidR="005F20AB" w:rsidRPr="003B382B">
        <w:rPr>
          <w:rFonts w:ascii="Georgia" w:hAnsi="Georgia"/>
          <w:sz w:val="24"/>
          <w:szCs w:val="24"/>
        </w:rPr>
        <w:t xml:space="preserve">? </w:t>
      </w:r>
      <w:r w:rsidR="00D4463B" w:rsidRPr="003B382B">
        <w:rPr>
          <w:rFonts w:ascii="Georgia" w:hAnsi="Georgia"/>
          <w:sz w:val="24"/>
          <w:szCs w:val="24"/>
        </w:rPr>
        <w:t>The focus here is on showing your new insights – you do</w:t>
      </w:r>
      <w:r w:rsidR="005F20AB" w:rsidRPr="003B382B">
        <w:rPr>
          <w:rFonts w:ascii="Georgia" w:hAnsi="Georgia"/>
          <w:sz w:val="24"/>
          <w:szCs w:val="24"/>
        </w:rPr>
        <w:t xml:space="preserve"> not have to argue a particular position</w:t>
      </w:r>
      <w:r w:rsidR="00D4463B" w:rsidRPr="003B382B">
        <w:rPr>
          <w:rFonts w:ascii="Georgia" w:hAnsi="Georgia"/>
          <w:sz w:val="24"/>
          <w:szCs w:val="24"/>
        </w:rPr>
        <w:t xml:space="preserve">, and you do not have to have found an “answer” to your question; the primary goal here is to explore and to deepen </w:t>
      </w:r>
      <w:r w:rsidR="005F20AB" w:rsidRPr="003B382B">
        <w:rPr>
          <w:rFonts w:ascii="Georgia" w:hAnsi="Georgia"/>
          <w:sz w:val="24"/>
          <w:szCs w:val="24"/>
        </w:rPr>
        <w:t>y</w:t>
      </w:r>
      <w:r w:rsidR="00D4463B" w:rsidRPr="003B382B">
        <w:rPr>
          <w:rFonts w:ascii="Georgia" w:hAnsi="Georgia"/>
          <w:sz w:val="24"/>
          <w:szCs w:val="24"/>
        </w:rPr>
        <w:t>our understanding.</w:t>
      </w:r>
    </w:p>
    <w:p w14:paraId="5898B171" w14:textId="77777777" w:rsidR="005F20AB" w:rsidRPr="003B382B" w:rsidRDefault="005F20AB" w:rsidP="00AA3E7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4DC2180" w14:textId="0BA34B1A" w:rsidR="005F20AB" w:rsidRPr="003B382B" w:rsidRDefault="005F20AB" w:rsidP="00AA3E71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3B382B">
        <w:rPr>
          <w:rFonts w:ascii="Georgia" w:hAnsi="Georgia"/>
          <w:i/>
          <w:sz w:val="24"/>
          <w:szCs w:val="24"/>
        </w:rPr>
        <w:t>Note: I sometimes ask students to use a minimum number of quotes in this section in order to “show” the reader where the new insight occurred.</w:t>
      </w:r>
    </w:p>
    <w:p w14:paraId="58137C17" w14:textId="77777777" w:rsidR="00AA3E71" w:rsidRPr="003B382B" w:rsidRDefault="00AA3E71" w:rsidP="00AA3E7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2EA730" w14:textId="02912197" w:rsidR="00AA3E71" w:rsidRPr="003B382B" w:rsidRDefault="00041412" w:rsidP="00AA3E71">
      <w:p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bCs/>
          <w:sz w:val="24"/>
          <w:szCs w:val="24"/>
        </w:rPr>
        <w:t>Part 4: Evaluating Your Strategy</w:t>
      </w:r>
      <w:r w:rsidR="004F2C9C" w:rsidRPr="003B382B">
        <w:rPr>
          <w:rFonts w:ascii="Georgia" w:hAnsi="Georgia"/>
          <w:sz w:val="24"/>
          <w:szCs w:val="24"/>
        </w:rPr>
        <w:t xml:space="preserve"> </w:t>
      </w:r>
      <w:r w:rsidR="004F2C9C" w:rsidRPr="003B382B">
        <w:rPr>
          <w:rFonts w:ascii="Georgia" w:hAnsi="Georgia"/>
          <w:sz w:val="24"/>
          <w:szCs w:val="24"/>
        </w:rPr>
        <w:tab/>
      </w:r>
      <w:r w:rsidR="004F2C9C" w:rsidRPr="003B382B">
        <w:rPr>
          <w:rFonts w:ascii="Georgia" w:hAnsi="Georgia"/>
          <w:sz w:val="24"/>
          <w:szCs w:val="24"/>
        </w:rPr>
        <w:tab/>
      </w:r>
    </w:p>
    <w:p w14:paraId="3DD0C7A9" w14:textId="5204D865" w:rsidR="00AA3E71" w:rsidRPr="003B382B" w:rsidRDefault="004F2C9C" w:rsidP="00AA3E71">
      <w:pPr>
        <w:spacing w:after="0" w:line="240" w:lineRule="auto"/>
        <w:ind w:right="720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Reflect</w:t>
      </w:r>
      <w:r w:rsidR="00AA3E71" w:rsidRPr="003B382B">
        <w:rPr>
          <w:rFonts w:ascii="Georgia" w:hAnsi="Georgia"/>
          <w:sz w:val="24"/>
          <w:szCs w:val="24"/>
        </w:rPr>
        <w:t xml:space="preserve"> on your plan</w:t>
      </w:r>
      <w:r w:rsidR="00235AA4" w:rsidRPr="003B382B">
        <w:rPr>
          <w:rFonts w:ascii="Georgia" w:hAnsi="Georgia"/>
          <w:sz w:val="24"/>
          <w:szCs w:val="24"/>
        </w:rPr>
        <w:t xml:space="preserve"> and the overall value or purpose of the assignment</w:t>
      </w:r>
      <w:r w:rsidRPr="003B382B">
        <w:rPr>
          <w:rFonts w:ascii="Georgia" w:hAnsi="Georgia"/>
          <w:sz w:val="24"/>
          <w:szCs w:val="24"/>
        </w:rPr>
        <w:t xml:space="preserve"> (1-2 </w:t>
      </w:r>
      <w:r w:rsidR="003B382B">
        <w:rPr>
          <w:rFonts w:ascii="Georgia" w:hAnsi="Georgia"/>
          <w:sz w:val="24"/>
          <w:szCs w:val="24"/>
        </w:rPr>
        <w:t>paragraphs</w:t>
      </w:r>
      <w:r w:rsidR="00AA3E71" w:rsidRPr="003B382B">
        <w:rPr>
          <w:rFonts w:ascii="Georgia" w:hAnsi="Georgia"/>
          <w:sz w:val="24"/>
          <w:szCs w:val="24"/>
        </w:rPr>
        <w:t>:  How effective</w:t>
      </w:r>
      <w:r w:rsidRPr="003B382B">
        <w:rPr>
          <w:rFonts w:ascii="Georgia" w:hAnsi="Georgia"/>
          <w:sz w:val="24"/>
          <w:szCs w:val="24"/>
        </w:rPr>
        <w:t xml:space="preserve"> </w:t>
      </w:r>
      <w:r w:rsidR="00041412" w:rsidRPr="003B382B">
        <w:rPr>
          <w:rFonts w:ascii="Georgia" w:hAnsi="Georgia"/>
          <w:sz w:val="24"/>
          <w:szCs w:val="24"/>
        </w:rPr>
        <w:t>were your strategies in helping you explore your question?</w:t>
      </w:r>
      <w:r w:rsidRPr="003B382B">
        <w:rPr>
          <w:rFonts w:ascii="Georgia" w:hAnsi="Georgia"/>
          <w:sz w:val="24"/>
          <w:szCs w:val="24"/>
        </w:rPr>
        <w:t xml:space="preserve"> </w:t>
      </w:r>
      <w:r w:rsidR="00AA3E71" w:rsidRPr="003B382B">
        <w:rPr>
          <w:rFonts w:ascii="Georgia" w:hAnsi="Georgia"/>
          <w:sz w:val="24"/>
          <w:szCs w:val="24"/>
        </w:rPr>
        <w:t>What might you do differently next time?  How can you apply these strategies to future encounters with challenging texts?</w:t>
      </w:r>
    </w:p>
    <w:p w14:paraId="0D887577" w14:textId="77777777" w:rsidR="00AA3E71" w:rsidRPr="003B382B" w:rsidRDefault="00AA3E71" w:rsidP="00AA3E71">
      <w:pPr>
        <w:spacing w:after="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ab/>
      </w:r>
      <w:r w:rsidRPr="003B382B">
        <w:rPr>
          <w:rFonts w:ascii="Georgia" w:hAnsi="Georgia"/>
          <w:sz w:val="24"/>
          <w:szCs w:val="24"/>
        </w:rPr>
        <w:tab/>
      </w:r>
      <w:r w:rsidRPr="003B382B">
        <w:rPr>
          <w:rFonts w:ascii="Georgia" w:hAnsi="Georgia"/>
          <w:sz w:val="24"/>
          <w:szCs w:val="24"/>
        </w:rPr>
        <w:tab/>
      </w:r>
    </w:p>
    <w:p w14:paraId="3AF44948" w14:textId="2C9D6444" w:rsidR="003B382B" w:rsidRDefault="003B38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D1C58D9" w14:textId="77777777" w:rsidR="00DF05C0" w:rsidRPr="003B382B" w:rsidRDefault="00DF05C0" w:rsidP="00235AA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E27C01" w14:textId="77777777" w:rsidR="00635B89" w:rsidRPr="003B382B" w:rsidRDefault="00635B89" w:rsidP="00635B89">
      <w:pPr>
        <w:pStyle w:val="Heading2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3B382B">
        <w:rPr>
          <w:rFonts w:ascii="Georgia" w:hAnsi="Georgia"/>
          <w:color w:val="000000" w:themeColor="text1"/>
          <w:sz w:val="24"/>
          <w:szCs w:val="24"/>
        </w:rPr>
        <w:t>Feedback Checklist</w:t>
      </w:r>
    </w:p>
    <w:p w14:paraId="78BC11AB" w14:textId="77777777" w:rsidR="00635B89" w:rsidRPr="003B382B" w:rsidRDefault="00635B89" w:rsidP="00635B89">
      <w:pPr>
        <w:pStyle w:val="Heading1"/>
        <w:spacing w:line="240" w:lineRule="auto"/>
        <w:jc w:val="left"/>
        <w:rPr>
          <w:rFonts w:ascii="Georgia" w:hAnsi="Georgia"/>
          <w:b/>
          <w:caps w:val="0"/>
          <w:szCs w:val="24"/>
        </w:rPr>
      </w:pPr>
      <w:r w:rsidRPr="003B382B">
        <w:rPr>
          <w:rFonts w:ascii="Georgia" w:hAnsi="Georgia"/>
          <w:b/>
          <w:caps w:val="0"/>
          <w:szCs w:val="24"/>
        </w:rPr>
        <w:t>Part 1</w:t>
      </w:r>
    </w:p>
    <w:p w14:paraId="61FECF1F" w14:textId="3CA03B16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 1-2 pa</w:t>
      </w:r>
      <w:r w:rsidR="003B382B">
        <w:rPr>
          <w:rFonts w:ascii="Georgia" w:hAnsi="Georgia"/>
          <w:sz w:val="24"/>
          <w:szCs w:val="24"/>
        </w:rPr>
        <w:t>ragraphs</w:t>
      </w:r>
    </w:p>
    <w:p w14:paraId="075CB7CD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2D6704FB" w14:textId="58A6D376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 Is specific about which sections you are focusing on.</w:t>
      </w:r>
    </w:p>
    <w:p w14:paraId="6436D584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66FFCBF6" w14:textId="58F653C2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 Explains what your mind is doing as you r</w:t>
      </w:r>
      <w:r w:rsidR="000B32CC" w:rsidRPr="003B382B">
        <w:rPr>
          <w:rFonts w:ascii="Georgia" w:hAnsi="Georgia"/>
          <w:sz w:val="24"/>
          <w:szCs w:val="24"/>
        </w:rPr>
        <w:t>ead these sections; why you</w:t>
      </w:r>
      <w:r w:rsidRPr="003B382B">
        <w:rPr>
          <w:rFonts w:ascii="Georgia" w:hAnsi="Georgia"/>
          <w:sz w:val="24"/>
          <w:szCs w:val="24"/>
        </w:rPr>
        <w:t xml:space="preserve"> are interested/confused</w:t>
      </w:r>
    </w:p>
    <w:p w14:paraId="7E409885" w14:textId="77777777" w:rsidR="00635B89" w:rsidRPr="003B382B" w:rsidRDefault="00635B89" w:rsidP="00635B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2825B3" w14:textId="77777777" w:rsidR="00635B89" w:rsidRPr="003B382B" w:rsidRDefault="00635B89" w:rsidP="00635B89">
      <w:pPr>
        <w:spacing w:after="10" w:line="240" w:lineRule="auto"/>
        <w:rPr>
          <w:rFonts w:ascii="Georgia" w:hAnsi="Georgia"/>
          <w:b/>
          <w:sz w:val="24"/>
          <w:szCs w:val="24"/>
        </w:rPr>
      </w:pPr>
      <w:r w:rsidRPr="003B382B">
        <w:rPr>
          <w:rFonts w:ascii="Georgia" w:hAnsi="Georgia"/>
          <w:b/>
          <w:sz w:val="24"/>
          <w:szCs w:val="24"/>
        </w:rPr>
        <w:t>Part 2</w:t>
      </w:r>
    </w:p>
    <w:p w14:paraId="123AEF6A" w14:textId="196A154B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_____  1-2 </w:t>
      </w:r>
      <w:r w:rsidR="003B382B" w:rsidRPr="003B382B">
        <w:rPr>
          <w:rFonts w:ascii="Georgia" w:hAnsi="Georgia"/>
          <w:sz w:val="24"/>
          <w:szCs w:val="24"/>
        </w:rPr>
        <w:t>pa</w:t>
      </w:r>
      <w:r w:rsidR="003B382B">
        <w:rPr>
          <w:rFonts w:ascii="Georgia" w:hAnsi="Georgia"/>
          <w:sz w:val="24"/>
          <w:szCs w:val="24"/>
        </w:rPr>
        <w:t>ragraphs</w:t>
      </w:r>
    </w:p>
    <w:p w14:paraId="79FF6F80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576571F7" w14:textId="55F845DA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 Clarifies one</w:t>
      </w:r>
      <w:r w:rsidR="005F20AB" w:rsidRPr="003B382B">
        <w:rPr>
          <w:rFonts w:ascii="Georgia" w:hAnsi="Georgia"/>
          <w:sz w:val="24"/>
          <w:szCs w:val="24"/>
        </w:rPr>
        <w:t xml:space="preserve"> main question about the text</w:t>
      </w:r>
      <w:r w:rsidRPr="003B382B">
        <w:rPr>
          <w:rFonts w:ascii="Georgia" w:hAnsi="Georgia"/>
          <w:sz w:val="24"/>
          <w:szCs w:val="24"/>
        </w:rPr>
        <w:t xml:space="preserve"> to investigate</w:t>
      </w:r>
    </w:p>
    <w:p w14:paraId="69D2034B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8D54A09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ab/>
        <w:t>_____ The question is clear and focused</w:t>
      </w:r>
    </w:p>
    <w:p w14:paraId="6986036C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553E435D" w14:textId="1C5CFA4D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ab/>
        <w:t>_____ The question will allow for a 2-3 pa</w:t>
      </w:r>
      <w:r w:rsidR="003B382B">
        <w:rPr>
          <w:rFonts w:ascii="Georgia" w:hAnsi="Georgia"/>
          <w:sz w:val="24"/>
          <w:szCs w:val="24"/>
        </w:rPr>
        <w:t>ragraph</w:t>
      </w:r>
      <w:r w:rsidRPr="003B382B">
        <w:rPr>
          <w:rFonts w:ascii="Georgia" w:hAnsi="Georgia"/>
          <w:sz w:val="24"/>
          <w:szCs w:val="24"/>
        </w:rPr>
        <w:t xml:space="preserve"> response</w:t>
      </w:r>
    </w:p>
    <w:p w14:paraId="50AB2DA9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5203954B" w14:textId="71DF3213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 Selects specific strategies</w:t>
      </w:r>
    </w:p>
    <w:p w14:paraId="6E834379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CC06202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ab/>
        <w:t>_____  Details each step of the plan in well-developed paragraphs</w:t>
      </w:r>
    </w:p>
    <w:p w14:paraId="3B7CB3AE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A05E298" w14:textId="77777777" w:rsidR="00635B89" w:rsidRPr="003B382B" w:rsidRDefault="00635B89" w:rsidP="00635B89">
      <w:pPr>
        <w:spacing w:after="10" w:line="240" w:lineRule="auto"/>
        <w:ind w:firstLine="720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Explains what you hope to accomplish by using each strategy</w:t>
      </w:r>
    </w:p>
    <w:p w14:paraId="0ED2A688" w14:textId="77777777" w:rsidR="00635B89" w:rsidRPr="003B382B" w:rsidRDefault="00635B89" w:rsidP="00635B89">
      <w:pPr>
        <w:spacing w:after="10" w:line="240" w:lineRule="auto"/>
        <w:rPr>
          <w:rFonts w:ascii="Georgia" w:hAnsi="Georgia"/>
          <w:b/>
          <w:sz w:val="24"/>
          <w:szCs w:val="24"/>
        </w:rPr>
      </w:pPr>
    </w:p>
    <w:p w14:paraId="424B638E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b/>
          <w:sz w:val="24"/>
          <w:szCs w:val="24"/>
        </w:rPr>
        <w:t>Part 3</w:t>
      </w:r>
    </w:p>
    <w:p w14:paraId="6137289C" w14:textId="7CDFB12F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_____  2-3 </w:t>
      </w:r>
      <w:r w:rsidR="003B382B" w:rsidRPr="003B382B">
        <w:rPr>
          <w:rFonts w:ascii="Georgia" w:hAnsi="Georgia"/>
          <w:sz w:val="24"/>
          <w:szCs w:val="24"/>
        </w:rPr>
        <w:t>pa</w:t>
      </w:r>
      <w:r w:rsidR="003B382B">
        <w:rPr>
          <w:rFonts w:ascii="Georgia" w:hAnsi="Georgia"/>
          <w:sz w:val="24"/>
          <w:szCs w:val="24"/>
        </w:rPr>
        <w:t>ragraphs</w:t>
      </w:r>
    </w:p>
    <w:p w14:paraId="1C1DC356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CDB8BD7" w14:textId="491476A3" w:rsidR="00635B89" w:rsidRPr="003B382B" w:rsidRDefault="000B32CC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Reflects how the writer has explor</w:t>
      </w:r>
      <w:r w:rsidR="005F20AB" w:rsidRPr="003B382B">
        <w:rPr>
          <w:rFonts w:ascii="Georgia" w:hAnsi="Georgia"/>
          <w:sz w:val="24"/>
          <w:szCs w:val="24"/>
        </w:rPr>
        <w:t>ed the question and gained insight</w:t>
      </w:r>
    </w:p>
    <w:p w14:paraId="4D908987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CF8D264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Ideas organized in well-developed paragraphs</w:t>
      </w:r>
    </w:p>
    <w:p w14:paraId="54B8B8BD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4D93FD4E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41698096" w14:textId="77777777" w:rsidR="00635B89" w:rsidRPr="003B382B" w:rsidRDefault="00635B89" w:rsidP="00635B89">
      <w:pPr>
        <w:spacing w:after="10" w:line="240" w:lineRule="auto"/>
        <w:rPr>
          <w:rFonts w:ascii="Georgia" w:hAnsi="Georgia"/>
          <w:b/>
          <w:sz w:val="24"/>
          <w:szCs w:val="24"/>
        </w:rPr>
      </w:pPr>
      <w:r w:rsidRPr="003B382B">
        <w:rPr>
          <w:rFonts w:ascii="Georgia" w:hAnsi="Georgia"/>
          <w:b/>
          <w:bCs/>
          <w:sz w:val="24"/>
          <w:szCs w:val="24"/>
        </w:rPr>
        <w:t>Part 4</w:t>
      </w:r>
    </w:p>
    <w:p w14:paraId="0776DFE0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 1-2 pages</w:t>
      </w:r>
    </w:p>
    <w:p w14:paraId="76773EA2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57AAB7C6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Reflects on effectiveness of chosen strategies</w:t>
      </w:r>
    </w:p>
    <w:p w14:paraId="4B590890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31AA49CA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_____ Reflects on future usefulness of those strategies as you continue to encounter </w:t>
      </w:r>
    </w:p>
    <w:p w14:paraId="6CDD9D2D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 xml:space="preserve">           difficult reading in college</w:t>
      </w:r>
    </w:p>
    <w:p w14:paraId="0CE3BC8A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</w:p>
    <w:p w14:paraId="17C4B0E8" w14:textId="77777777" w:rsidR="00635B89" w:rsidRPr="003B382B" w:rsidRDefault="00635B89" w:rsidP="00635B89">
      <w:pPr>
        <w:spacing w:after="10" w:line="240" w:lineRule="auto"/>
        <w:rPr>
          <w:rFonts w:ascii="Georgia" w:hAnsi="Georgia"/>
          <w:sz w:val="24"/>
          <w:szCs w:val="24"/>
        </w:rPr>
      </w:pPr>
      <w:r w:rsidRPr="003B382B">
        <w:rPr>
          <w:rFonts w:ascii="Georgia" w:hAnsi="Georgia"/>
          <w:sz w:val="24"/>
          <w:szCs w:val="24"/>
        </w:rPr>
        <w:t>_____ Reflects on value or purpose of the assignment</w:t>
      </w:r>
    </w:p>
    <w:p w14:paraId="68C86A1D" w14:textId="77777777" w:rsidR="00DF05C0" w:rsidRPr="003B382B" w:rsidRDefault="00DF05C0" w:rsidP="00041412">
      <w:pPr>
        <w:rPr>
          <w:rFonts w:ascii="Georgia" w:hAnsi="Georgia"/>
          <w:sz w:val="24"/>
          <w:szCs w:val="24"/>
        </w:rPr>
      </w:pPr>
    </w:p>
    <w:p w14:paraId="744B58BE" w14:textId="58DD8719" w:rsidR="00635B89" w:rsidRPr="003B382B" w:rsidRDefault="003B382B" w:rsidP="003B382B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  <w:r w:rsidR="00635B89" w:rsidRPr="003B382B">
        <w:rPr>
          <w:rFonts w:ascii="Georgia" w:hAnsi="Georgia"/>
          <w:b/>
          <w:sz w:val="24"/>
          <w:szCs w:val="24"/>
        </w:rPr>
        <w:lastRenderedPageBreak/>
        <w:t>Evaluation Rubric</w:t>
      </w:r>
    </w:p>
    <w:tbl>
      <w:tblPr>
        <w:tblStyle w:val="TableGrid"/>
        <w:tblW w:w="10660" w:type="dxa"/>
        <w:tblInd w:w="-162" w:type="dxa"/>
        <w:tblLook w:val="04A0" w:firstRow="1" w:lastRow="0" w:firstColumn="1" w:lastColumn="0" w:noHBand="0" w:noVBand="1"/>
      </w:tblPr>
      <w:tblGrid>
        <w:gridCol w:w="1883"/>
        <w:gridCol w:w="3094"/>
        <w:gridCol w:w="1810"/>
        <w:gridCol w:w="2185"/>
        <w:gridCol w:w="1688"/>
      </w:tblGrid>
      <w:tr w:rsidR="006027CB" w:rsidRPr="003B382B" w14:paraId="5D5485C7" w14:textId="77777777" w:rsidTr="006027CB">
        <w:trPr>
          <w:trHeight w:val="381"/>
        </w:trPr>
        <w:tc>
          <w:tcPr>
            <w:tcW w:w="1883" w:type="dxa"/>
          </w:tcPr>
          <w:p w14:paraId="09986F5B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37F4B320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4188ADE3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3383C072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14:paraId="607AAD3A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6027CB" w:rsidRPr="003B382B" w14:paraId="3EEE5FD1" w14:textId="77777777" w:rsidTr="006027CB">
        <w:trPr>
          <w:trHeight w:val="1547"/>
        </w:trPr>
        <w:tc>
          <w:tcPr>
            <w:tcW w:w="1883" w:type="dxa"/>
          </w:tcPr>
          <w:p w14:paraId="0E9CF8DD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Assignment Completion</w:t>
            </w:r>
          </w:p>
        </w:tc>
        <w:tc>
          <w:tcPr>
            <w:tcW w:w="3094" w:type="dxa"/>
          </w:tcPr>
          <w:p w14:paraId="3703FA6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Exhibits a pattern of not meeting assignment criteria.</w:t>
            </w:r>
          </w:p>
        </w:tc>
        <w:tc>
          <w:tcPr>
            <w:tcW w:w="1810" w:type="dxa"/>
          </w:tcPr>
          <w:p w14:paraId="2EA9D2CD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Does not fully meet assignment criteria.</w:t>
            </w:r>
          </w:p>
        </w:tc>
        <w:tc>
          <w:tcPr>
            <w:tcW w:w="2185" w:type="dxa"/>
          </w:tcPr>
          <w:p w14:paraId="4408E1B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Adequately meets assignment criteria.</w:t>
            </w:r>
          </w:p>
        </w:tc>
        <w:tc>
          <w:tcPr>
            <w:tcW w:w="1688" w:type="dxa"/>
          </w:tcPr>
          <w:p w14:paraId="23C7B16D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 xml:space="preserve">Successfully meets assignment criteria. </w:t>
            </w:r>
          </w:p>
        </w:tc>
      </w:tr>
      <w:tr w:rsidR="006027CB" w:rsidRPr="003B382B" w14:paraId="5371742E" w14:textId="77777777" w:rsidTr="006027CB">
        <w:trPr>
          <w:trHeight w:val="1921"/>
        </w:trPr>
        <w:tc>
          <w:tcPr>
            <w:tcW w:w="1883" w:type="dxa"/>
          </w:tcPr>
          <w:p w14:paraId="59DE97C3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 xml:space="preserve">Paragraph development </w:t>
            </w:r>
          </w:p>
        </w:tc>
        <w:tc>
          <w:tcPr>
            <w:tcW w:w="3094" w:type="dxa"/>
          </w:tcPr>
          <w:p w14:paraId="4B70EE94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Paragraphs are undeveloped. Connections between ideas are unclear.</w:t>
            </w:r>
          </w:p>
        </w:tc>
        <w:tc>
          <w:tcPr>
            <w:tcW w:w="1810" w:type="dxa"/>
          </w:tcPr>
          <w:p w14:paraId="467D7C5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Paragraphs inconsistently developed and/or organized.</w:t>
            </w:r>
          </w:p>
        </w:tc>
        <w:tc>
          <w:tcPr>
            <w:tcW w:w="2185" w:type="dxa"/>
          </w:tcPr>
          <w:p w14:paraId="5717972E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Paragraphs are adequately developed; connections between ideas are clear.</w:t>
            </w:r>
          </w:p>
        </w:tc>
        <w:tc>
          <w:tcPr>
            <w:tcW w:w="1688" w:type="dxa"/>
          </w:tcPr>
          <w:p w14:paraId="3F0F926F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Paragraphs are well-developed, organization is clear and logical.</w:t>
            </w:r>
          </w:p>
        </w:tc>
      </w:tr>
      <w:tr w:rsidR="006027CB" w:rsidRPr="003B382B" w14:paraId="57491D47" w14:textId="77777777" w:rsidTr="006027CB">
        <w:trPr>
          <w:trHeight w:val="2259"/>
        </w:trPr>
        <w:tc>
          <w:tcPr>
            <w:tcW w:w="1883" w:type="dxa"/>
          </w:tcPr>
          <w:p w14:paraId="4282E9F8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Organization</w:t>
            </w:r>
          </w:p>
        </w:tc>
        <w:tc>
          <w:tcPr>
            <w:tcW w:w="3094" w:type="dxa"/>
          </w:tcPr>
          <w:p w14:paraId="3356A018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Serious problems with organization and cohesion.</w:t>
            </w:r>
          </w:p>
        </w:tc>
        <w:tc>
          <w:tcPr>
            <w:tcW w:w="1810" w:type="dxa"/>
          </w:tcPr>
          <w:p w14:paraId="1D4879C2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Organization is inconsistent and causes confusion.</w:t>
            </w:r>
          </w:p>
        </w:tc>
        <w:tc>
          <w:tcPr>
            <w:tcW w:w="2185" w:type="dxa"/>
          </w:tcPr>
          <w:p w14:paraId="0073D46F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Overall organization is adequate and presents no obstacles for the reader’s understanding.</w:t>
            </w:r>
          </w:p>
        </w:tc>
        <w:tc>
          <w:tcPr>
            <w:tcW w:w="1688" w:type="dxa"/>
          </w:tcPr>
          <w:p w14:paraId="76A94857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Organization is logical and shows  clear awareness of the reader’s needs and expectations.</w:t>
            </w:r>
          </w:p>
        </w:tc>
      </w:tr>
      <w:tr w:rsidR="006027CB" w:rsidRPr="003B382B" w14:paraId="18B0EDA4" w14:textId="77777777" w:rsidTr="006027CB">
        <w:trPr>
          <w:trHeight w:val="2633"/>
        </w:trPr>
        <w:tc>
          <w:tcPr>
            <w:tcW w:w="1883" w:type="dxa"/>
          </w:tcPr>
          <w:p w14:paraId="2AF512EC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Sentence craft</w:t>
            </w:r>
          </w:p>
        </w:tc>
        <w:tc>
          <w:tcPr>
            <w:tcW w:w="3094" w:type="dxa"/>
          </w:tcPr>
          <w:p w14:paraId="16E3B151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Exhibits poor sentence focus, overly simplistic sentences, serious problems at sentence level.</w:t>
            </w:r>
          </w:p>
        </w:tc>
        <w:tc>
          <w:tcPr>
            <w:tcW w:w="1810" w:type="dxa"/>
          </w:tcPr>
          <w:p w14:paraId="38163224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Writing is inconsistent at the sentence level; sentences may be overly simplistic or poorly organized.</w:t>
            </w:r>
          </w:p>
        </w:tc>
        <w:tc>
          <w:tcPr>
            <w:tcW w:w="2185" w:type="dxa"/>
          </w:tcPr>
          <w:p w14:paraId="468E4E0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Sentences may be clearly written but not sophisticated. No significant or frequent problems in focus, clarity, or development.</w:t>
            </w:r>
          </w:p>
        </w:tc>
        <w:tc>
          <w:tcPr>
            <w:tcW w:w="1688" w:type="dxa"/>
          </w:tcPr>
          <w:p w14:paraId="5C53DF78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Sentences are syntactically varied, complex, and sophisticated in their development.</w:t>
            </w:r>
          </w:p>
        </w:tc>
      </w:tr>
      <w:tr w:rsidR="006027CB" w:rsidRPr="003B382B" w14:paraId="3A8DC6DF" w14:textId="77777777" w:rsidTr="006027CB">
        <w:trPr>
          <w:cantSplit/>
          <w:trHeight w:val="2061"/>
        </w:trPr>
        <w:tc>
          <w:tcPr>
            <w:tcW w:w="1883" w:type="dxa"/>
          </w:tcPr>
          <w:p w14:paraId="56996765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Source Use</w:t>
            </w:r>
          </w:p>
        </w:tc>
        <w:tc>
          <w:tcPr>
            <w:tcW w:w="3094" w:type="dxa"/>
          </w:tcPr>
          <w:p w14:paraId="56207E1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 xml:space="preserve">Sources are not used, cited or are inaccurately cited. </w:t>
            </w:r>
          </w:p>
        </w:tc>
        <w:tc>
          <w:tcPr>
            <w:tcW w:w="1810" w:type="dxa"/>
          </w:tcPr>
          <w:p w14:paraId="3791D727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Source use may be infrequent; citation may be inadequate.</w:t>
            </w:r>
          </w:p>
        </w:tc>
        <w:tc>
          <w:tcPr>
            <w:tcW w:w="2185" w:type="dxa"/>
          </w:tcPr>
          <w:p w14:paraId="70F7BFBE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The writer has used and cited sources adequately.</w:t>
            </w:r>
          </w:p>
        </w:tc>
        <w:tc>
          <w:tcPr>
            <w:tcW w:w="1688" w:type="dxa"/>
          </w:tcPr>
          <w:p w14:paraId="6B83CE49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The writer has made excellent use of sources, correctly cited.</w:t>
            </w:r>
          </w:p>
        </w:tc>
      </w:tr>
      <w:tr w:rsidR="006027CB" w:rsidRPr="003B382B" w14:paraId="7DCE8386" w14:textId="77777777" w:rsidTr="006027CB">
        <w:trPr>
          <w:trHeight w:val="1750"/>
        </w:trPr>
        <w:tc>
          <w:tcPr>
            <w:tcW w:w="1883" w:type="dxa"/>
          </w:tcPr>
          <w:p w14:paraId="6C1338B1" w14:textId="77777777" w:rsidR="00635B89" w:rsidRPr="003B382B" w:rsidRDefault="00635B89" w:rsidP="00635B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382B">
              <w:rPr>
                <w:rFonts w:ascii="Georgia" w:hAnsi="Georgia"/>
                <w:b/>
                <w:sz w:val="24"/>
                <w:szCs w:val="24"/>
              </w:rPr>
              <w:t>Proofreading</w:t>
            </w:r>
          </w:p>
        </w:tc>
        <w:tc>
          <w:tcPr>
            <w:tcW w:w="3094" w:type="dxa"/>
          </w:tcPr>
          <w:p w14:paraId="3872DCC8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The number and type of errors make the text difficult to read. Four or more errors per page.</w:t>
            </w:r>
          </w:p>
        </w:tc>
        <w:tc>
          <w:tcPr>
            <w:tcW w:w="1810" w:type="dxa"/>
          </w:tcPr>
          <w:p w14:paraId="298CAF83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Errors are occasionally disruptive; fewer than 4 errors/page.</w:t>
            </w:r>
          </w:p>
        </w:tc>
        <w:tc>
          <w:tcPr>
            <w:tcW w:w="2185" w:type="dxa"/>
          </w:tcPr>
          <w:p w14:paraId="1535F9AD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Errors are minimal and do not affect the overall clarity of the text.</w:t>
            </w:r>
          </w:p>
        </w:tc>
        <w:tc>
          <w:tcPr>
            <w:tcW w:w="1688" w:type="dxa"/>
          </w:tcPr>
          <w:p w14:paraId="52B82775" w14:textId="77777777" w:rsidR="00635B89" w:rsidRPr="003B382B" w:rsidRDefault="00635B89" w:rsidP="00635B89">
            <w:pPr>
              <w:rPr>
                <w:rFonts w:ascii="Georgia" w:hAnsi="Georgia"/>
                <w:sz w:val="24"/>
                <w:szCs w:val="24"/>
              </w:rPr>
            </w:pPr>
            <w:r w:rsidRPr="003B382B">
              <w:rPr>
                <w:rFonts w:ascii="Georgia" w:hAnsi="Georgia"/>
                <w:sz w:val="24"/>
                <w:szCs w:val="24"/>
              </w:rPr>
              <w:t>The text is virtually free of errors.</w:t>
            </w:r>
          </w:p>
        </w:tc>
      </w:tr>
    </w:tbl>
    <w:p w14:paraId="36EBC1AB" w14:textId="77777777" w:rsidR="00635B89" w:rsidRPr="003B382B" w:rsidRDefault="00635B89" w:rsidP="006027CB">
      <w:pPr>
        <w:rPr>
          <w:rFonts w:ascii="Georgia" w:hAnsi="Georgia"/>
          <w:sz w:val="24"/>
          <w:szCs w:val="24"/>
        </w:rPr>
      </w:pPr>
    </w:p>
    <w:sectPr w:rsidR="00635B89" w:rsidRPr="003B382B" w:rsidSect="003B382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52C9" w14:textId="77777777" w:rsidR="00F33B8C" w:rsidRDefault="00F33B8C" w:rsidP="00235AA4">
      <w:pPr>
        <w:spacing w:after="0" w:line="240" w:lineRule="auto"/>
      </w:pPr>
      <w:r>
        <w:separator/>
      </w:r>
    </w:p>
  </w:endnote>
  <w:endnote w:type="continuationSeparator" w:id="0">
    <w:p w14:paraId="3F1098A8" w14:textId="77777777" w:rsidR="00F33B8C" w:rsidRDefault="00F33B8C" w:rsidP="0023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Light Narrow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97B2" w14:textId="77777777" w:rsidR="00F33B8C" w:rsidRDefault="00F33B8C" w:rsidP="00235AA4">
      <w:pPr>
        <w:spacing w:after="0" w:line="240" w:lineRule="auto"/>
      </w:pPr>
      <w:r>
        <w:separator/>
      </w:r>
    </w:p>
  </w:footnote>
  <w:footnote w:type="continuationSeparator" w:id="0">
    <w:p w14:paraId="0C81730F" w14:textId="77777777" w:rsidR="00F33B8C" w:rsidRDefault="00F33B8C" w:rsidP="0023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72FDA"/>
    <w:multiLevelType w:val="hybridMultilevel"/>
    <w:tmpl w:val="147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B4E"/>
    <w:multiLevelType w:val="hybridMultilevel"/>
    <w:tmpl w:val="9BAE118E"/>
    <w:lvl w:ilvl="0" w:tplc="B7EC8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637A"/>
    <w:multiLevelType w:val="hybridMultilevel"/>
    <w:tmpl w:val="389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502A"/>
    <w:multiLevelType w:val="hybridMultilevel"/>
    <w:tmpl w:val="664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475A"/>
    <w:multiLevelType w:val="hybridMultilevel"/>
    <w:tmpl w:val="FEF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E310E"/>
    <w:multiLevelType w:val="hybridMultilevel"/>
    <w:tmpl w:val="58C8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0F03"/>
    <w:multiLevelType w:val="hybridMultilevel"/>
    <w:tmpl w:val="2C90E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90531"/>
    <w:multiLevelType w:val="hybridMultilevel"/>
    <w:tmpl w:val="2BE8E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752F0B"/>
    <w:multiLevelType w:val="singleLevel"/>
    <w:tmpl w:val="D7EE6A8E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71"/>
    <w:rsid w:val="00041412"/>
    <w:rsid w:val="000B32CC"/>
    <w:rsid w:val="00100B78"/>
    <w:rsid w:val="001A420F"/>
    <w:rsid w:val="00235AA4"/>
    <w:rsid w:val="002609BB"/>
    <w:rsid w:val="00300CF0"/>
    <w:rsid w:val="003B382B"/>
    <w:rsid w:val="004554D2"/>
    <w:rsid w:val="004F2C9C"/>
    <w:rsid w:val="00571799"/>
    <w:rsid w:val="005F20AB"/>
    <w:rsid w:val="006027CB"/>
    <w:rsid w:val="00607090"/>
    <w:rsid w:val="00635B89"/>
    <w:rsid w:val="00745E32"/>
    <w:rsid w:val="008315D3"/>
    <w:rsid w:val="008B49D7"/>
    <w:rsid w:val="00A96D27"/>
    <w:rsid w:val="00AA3E71"/>
    <w:rsid w:val="00B2707D"/>
    <w:rsid w:val="00B710FE"/>
    <w:rsid w:val="00C54A1C"/>
    <w:rsid w:val="00C946F3"/>
    <w:rsid w:val="00CE7793"/>
    <w:rsid w:val="00D40A5A"/>
    <w:rsid w:val="00D4463B"/>
    <w:rsid w:val="00DB6EDF"/>
    <w:rsid w:val="00DF05C0"/>
    <w:rsid w:val="00F33B8C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2B67"/>
  <w14:defaultImageDpi w14:val="300"/>
  <w15:docId w15:val="{4D4023C5-B31C-495B-99A1-79FD979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1"/>
    <w:pPr>
      <w:keepNext/>
      <w:spacing w:before="240" w:after="60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E71"/>
    <w:rPr>
      <w:rFonts w:ascii="Times New Roman" w:eastAsia="Times New Roman" w:hAnsi="Times New Roman" w:cs="Times New Roman"/>
      <w:bCs/>
      <w:caps/>
      <w:kern w:val="32"/>
      <w:szCs w:val="32"/>
    </w:rPr>
  </w:style>
  <w:style w:type="paragraph" w:styleId="Title">
    <w:name w:val="Title"/>
    <w:basedOn w:val="Normal"/>
    <w:link w:val="TitleChar"/>
    <w:qFormat/>
    <w:rsid w:val="00AA3E71"/>
    <w:pPr>
      <w:spacing w:after="0" w:line="480" w:lineRule="auto"/>
      <w:jc w:val="center"/>
    </w:pPr>
    <w:rPr>
      <w:rFonts w:ascii="Times" w:eastAsia="Times" w:hAnsi="Times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E71"/>
    <w:rPr>
      <w:rFonts w:ascii="Times" w:eastAsia="Times" w:hAnsi="Times" w:cs="Times New Roman"/>
      <w:i/>
      <w:szCs w:val="20"/>
    </w:rPr>
  </w:style>
  <w:style w:type="paragraph" w:styleId="BodyText2">
    <w:name w:val="Body Text 2"/>
    <w:basedOn w:val="Normal"/>
    <w:link w:val="BodyText2Char"/>
    <w:rsid w:val="00AA3E71"/>
    <w:pPr>
      <w:spacing w:after="0" w:line="240" w:lineRule="auto"/>
    </w:pPr>
    <w:rPr>
      <w:rFonts w:ascii="Graphite Light Narrow" w:eastAsia="Times New Roman" w:hAnsi="Graphite Light Narrow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A3E71"/>
    <w:rPr>
      <w:rFonts w:ascii="Graphite Light Narrow" w:eastAsia="Times New Roman" w:hAnsi="Graphite Light Narrow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A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3E71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A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A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A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5A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54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2AF65-12EF-4CFA-8CDF-36AF3F6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Fama</dc:creator>
  <cp:lastModifiedBy>Megan O'Neill</cp:lastModifiedBy>
  <cp:revision>2</cp:revision>
  <cp:lastPrinted>2018-04-04T14:40:00Z</cp:lastPrinted>
  <dcterms:created xsi:type="dcterms:W3CDTF">2018-04-05T14:27:00Z</dcterms:created>
  <dcterms:modified xsi:type="dcterms:W3CDTF">2018-04-05T14:27:00Z</dcterms:modified>
</cp:coreProperties>
</file>