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5" w:rsidRDefault="00247F35" w:rsidP="004E62B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267712" cy="548640"/>
            <wp:effectExtent l="19050" t="0" r="0" b="0"/>
            <wp:docPr id="1" name="Picture 0" descr="b8624d67-216e-4512-ac74-a68632c4b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624d67-216e-4512-ac74-a68632c4b58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35" w:rsidRDefault="00247F35" w:rsidP="004E62BD">
      <w:pPr>
        <w:jc w:val="center"/>
        <w:rPr>
          <w:b/>
        </w:rPr>
      </w:pPr>
    </w:p>
    <w:p w:rsidR="004C4BF3" w:rsidRDefault="004C4BF3" w:rsidP="004E62BD">
      <w:pPr>
        <w:jc w:val="center"/>
        <w:rPr>
          <w:b/>
        </w:rPr>
      </w:pPr>
    </w:p>
    <w:p w:rsidR="007C1A13" w:rsidRPr="0034490C" w:rsidRDefault="00E6755A" w:rsidP="004E62BD">
      <w:pPr>
        <w:jc w:val="center"/>
        <w:rPr>
          <w:b/>
        </w:rPr>
      </w:pPr>
      <w:r w:rsidRPr="0034490C">
        <w:rPr>
          <w:b/>
        </w:rPr>
        <w:t xml:space="preserve">REQUEST FOR </w:t>
      </w:r>
      <w:r w:rsidR="00597699">
        <w:rPr>
          <w:b/>
        </w:rPr>
        <w:t>ESL</w:t>
      </w:r>
      <w:r w:rsidRPr="0034490C">
        <w:rPr>
          <w:b/>
        </w:rPr>
        <w:t xml:space="preserve"> ACCOMMODATIONS</w:t>
      </w:r>
    </w:p>
    <w:p w:rsidR="00311BCD" w:rsidRPr="0034490C" w:rsidRDefault="00311BCD" w:rsidP="004E62BD">
      <w:pPr>
        <w:jc w:val="center"/>
        <w:rPr>
          <w:b/>
        </w:rPr>
      </w:pPr>
      <w:r w:rsidRPr="0034490C">
        <w:rPr>
          <w:b/>
        </w:rPr>
        <w:t>English as a Second Language (ESL)</w:t>
      </w:r>
    </w:p>
    <w:p w:rsidR="00273037" w:rsidRDefault="004C4BF3" w:rsidP="004E62B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Additional information available at </w:t>
      </w:r>
      <w:hyperlink r:id="rId10" w:history="1">
        <w:r w:rsidRPr="00D15F1B">
          <w:rPr>
            <w:rStyle w:val="Hyperlink"/>
            <w:b/>
            <w:sz w:val="16"/>
            <w:szCs w:val="16"/>
          </w:rPr>
          <w:t>http://www.law.stetson.edu/policies</w:t>
        </w:r>
      </w:hyperlink>
    </w:p>
    <w:p w:rsidR="004C4BF3" w:rsidRDefault="004C4BF3" w:rsidP="004E62BD">
      <w:pPr>
        <w:jc w:val="center"/>
        <w:rPr>
          <w:b/>
          <w:sz w:val="16"/>
          <w:szCs w:val="16"/>
        </w:rPr>
      </w:pPr>
    </w:p>
    <w:p w:rsidR="004C4BF3" w:rsidRDefault="004C4BF3" w:rsidP="004E62BD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1304"/>
      </w:tblGrid>
      <w:tr w:rsidR="005E7B94" w:rsidTr="007031FC">
        <w:trPr>
          <w:trHeight w:val="998"/>
        </w:trPr>
        <w:tc>
          <w:tcPr>
            <w:tcW w:w="11304" w:type="dxa"/>
            <w:shd w:val="clear" w:color="auto" w:fill="C2D69B" w:themeFill="accent3" w:themeFillTint="99"/>
          </w:tcPr>
          <w:p w:rsidR="005E7B94" w:rsidRPr="007031FC" w:rsidRDefault="005E7B94" w:rsidP="008B17DA">
            <w:pPr>
              <w:rPr>
                <w:b/>
                <w:sz w:val="22"/>
                <w:szCs w:val="22"/>
              </w:rPr>
            </w:pPr>
            <w:r w:rsidRPr="005E7B94">
              <w:rPr>
                <w:b/>
                <w:sz w:val="22"/>
                <w:szCs w:val="22"/>
              </w:rPr>
              <w:t>Instructions: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Please</w:t>
            </w:r>
            <w:r w:rsidR="007031FC">
              <w:rPr>
                <w:sz w:val="22"/>
                <w:szCs w:val="22"/>
              </w:rPr>
              <w:t xml:space="preserve"> review policy on </w:t>
            </w:r>
            <w:r w:rsidR="007031FC">
              <w:rPr>
                <w:i/>
                <w:sz w:val="22"/>
                <w:szCs w:val="22"/>
              </w:rPr>
              <w:t>Special Examinations Accommodations for Foreign Students</w:t>
            </w:r>
            <w:r w:rsidR="007031FC">
              <w:rPr>
                <w:sz w:val="22"/>
                <w:szCs w:val="22"/>
              </w:rPr>
              <w:t xml:space="preserve"> at </w:t>
            </w:r>
            <w:hyperlink r:id="rId11" w:history="1">
              <w:r w:rsidR="007031FC" w:rsidRPr="00475DC8">
                <w:rPr>
                  <w:rStyle w:val="Hyperlink"/>
                  <w:sz w:val="22"/>
                  <w:szCs w:val="22"/>
                </w:rPr>
                <w:t>http://www.law.stetson.edu/policies</w:t>
              </w:r>
            </w:hyperlink>
            <w:r w:rsidR="007031FC">
              <w:rPr>
                <w:sz w:val="22"/>
                <w:szCs w:val="22"/>
              </w:rPr>
              <w:t xml:space="preserve"> before submitting this form.  Please complete this form and submit to the </w:t>
            </w:r>
            <w:r w:rsidR="008B17DA">
              <w:rPr>
                <w:sz w:val="22"/>
                <w:szCs w:val="22"/>
              </w:rPr>
              <w:t>Registrar’s Office</w:t>
            </w:r>
            <w:r w:rsidR="007031FC">
              <w:rPr>
                <w:sz w:val="22"/>
                <w:szCs w:val="22"/>
              </w:rPr>
              <w:t xml:space="preserve"> </w:t>
            </w:r>
            <w:r w:rsidR="007031FC">
              <w:rPr>
                <w:i/>
                <w:sz w:val="22"/>
                <w:szCs w:val="22"/>
              </w:rPr>
              <w:t>by the date for Exam Accommodations</w:t>
            </w:r>
            <w:r w:rsidR="007031FC">
              <w:rPr>
                <w:sz w:val="22"/>
                <w:szCs w:val="22"/>
              </w:rPr>
              <w:t xml:space="preserve"> listed on the Academic Calendar.  </w:t>
            </w:r>
            <w:r w:rsidR="007031FC">
              <w:rPr>
                <w:b/>
                <w:sz w:val="22"/>
                <w:szCs w:val="22"/>
              </w:rPr>
              <w:t>NOTE:</w:t>
            </w:r>
            <w:r w:rsidR="007031FC">
              <w:rPr>
                <w:sz w:val="22"/>
                <w:szCs w:val="22"/>
              </w:rPr>
              <w:t xml:space="preserve"> This request must be renewed </w:t>
            </w:r>
            <w:r w:rsidR="007031FC">
              <w:rPr>
                <w:b/>
                <w:sz w:val="22"/>
                <w:szCs w:val="22"/>
              </w:rPr>
              <w:t>each semester.</w:t>
            </w:r>
          </w:p>
        </w:tc>
      </w:tr>
    </w:tbl>
    <w:p w:rsidR="00247F35" w:rsidRPr="0034490C" w:rsidRDefault="00247F35" w:rsidP="004E62B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250"/>
        <w:gridCol w:w="2345"/>
        <w:gridCol w:w="4441"/>
      </w:tblGrid>
      <w:tr w:rsidR="006022D1" w:rsidRPr="0034490C" w:rsidTr="00566C8C">
        <w:trPr>
          <w:trHeight w:val="414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2D1" w:rsidRPr="0034490C" w:rsidRDefault="006022D1" w:rsidP="004E62BD">
            <w:pPr>
              <w:spacing w:line="276" w:lineRule="auto"/>
              <w:rPr>
                <w:i/>
                <w:sz w:val="22"/>
                <w:szCs w:val="22"/>
              </w:rPr>
            </w:pPr>
            <w:r w:rsidRPr="0034490C">
              <w:rPr>
                <w:sz w:val="22"/>
                <w:szCs w:val="22"/>
              </w:rPr>
              <w:t xml:space="preserve">Name: </w:t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022D1" w:rsidRPr="007031FC" w:rsidRDefault="006022D1" w:rsidP="004E62B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34490C">
              <w:rPr>
                <w:sz w:val="22"/>
                <w:szCs w:val="22"/>
              </w:rPr>
              <w:t>Student ID: 800</w:t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</w:p>
          <w:p w:rsidR="006022D1" w:rsidRPr="0034490C" w:rsidRDefault="006022D1" w:rsidP="004E62BD">
            <w:pPr>
              <w:spacing w:line="276" w:lineRule="auto"/>
              <w:rPr>
                <w:i/>
                <w:sz w:val="22"/>
                <w:szCs w:val="22"/>
              </w:rPr>
            </w:pPr>
            <w:r w:rsidRPr="0034490C">
              <w:rPr>
                <w:sz w:val="22"/>
                <w:szCs w:val="22"/>
              </w:rPr>
              <w:t xml:space="preserve"> </w:t>
            </w:r>
          </w:p>
        </w:tc>
      </w:tr>
      <w:tr w:rsidR="00D47B60" w:rsidRPr="0034490C" w:rsidTr="00D47B60">
        <w:tc>
          <w:tcPr>
            <w:tcW w:w="6863" w:type="dxa"/>
            <w:gridSpan w:val="3"/>
            <w:tcBorders>
              <w:top w:val="nil"/>
              <w:left w:val="nil"/>
              <w:bottom w:val="nil"/>
            </w:tcBorders>
          </w:tcPr>
          <w:p w:rsidR="00D47B60" w:rsidRPr="0034490C" w:rsidRDefault="00D47B60" w:rsidP="007031FC">
            <w:pPr>
              <w:spacing w:line="276" w:lineRule="auto"/>
              <w:rPr>
                <w:i/>
                <w:sz w:val="22"/>
                <w:szCs w:val="22"/>
              </w:rPr>
            </w:pPr>
            <w:r w:rsidRPr="0034490C">
              <w:rPr>
                <w:sz w:val="22"/>
                <w:szCs w:val="22"/>
              </w:rPr>
              <w:t xml:space="preserve">Month/Year of </w:t>
            </w:r>
            <w:r w:rsidR="0034490C">
              <w:rPr>
                <w:sz w:val="22"/>
                <w:szCs w:val="22"/>
              </w:rPr>
              <w:t>Admission</w:t>
            </w:r>
            <w:r w:rsidRPr="0034490C">
              <w:rPr>
                <w:sz w:val="22"/>
                <w:szCs w:val="22"/>
              </w:rPr>
              <w:t>:</w:t>
            </w:r>
            <w:r w:rsidR="00755F35">
              <w:rPr>
                <w:sz w:val="22"/>
                <w:szCs w:val="22"/>
              </w:rPr>
              <w:t xml:space="preserve"> </w:t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Pr="0034490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</w:tcPr>
          <w:p w:rsidR="00D47B60" w:rsidRPr="007031FC" w:rsidRDefault="00D47B60" w:rsidP="004E62B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34490C">
              <w:rPr>
                <w:sz w:val="22"/>
                <w:szCs w:val="22"/>
              </w:rPr>
              <w:t>Preferred Phone No:</w:t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</w:p>
          <w:p w:rsidR="00D47B60" w:rsidRPr="0034490C" w:rsidRDefault="00D47B60" w:rsidP="004E62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7B60" w:rsidRPr="0034490C" w:rsidTr="00D47B60">
        <w:tc>
          <w:tcPr>
            <w:tcW w:w="1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B60" w:rsidRPr="007031FC" w:rsidRDefault="00D47B60" w:rsidP="004E62B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34490C">
              <w:rPr>
                <w:sz w:val="22"/>
                <w:szCs w:val="22"/>
              </w:rPr>
              <w:t xml:space="preserve">Intended Date of Graduation: </w:t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  <w:r w:rsidR="007031FC">
              <w:rPr>
                <w:sz w:val="22"/>
                <w:szCs w:val="22"/>
                <w:u w:val="single"/>
              </w:rPr>
              <w:tab/>
            </w:r>
          </w:p>
          <w:p w:rsidR="00D47B60" w:rsidRPr="0034490C" w:rsidRDefault="00D47B60" w:rsidP="004E62BD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6022D1" w:rsidRPr="0034490C" w:rsidTr="00566C8C">
        <w:trPr>
          <w:trHeight w:val="358"/>
        </w:trPr>
        <w:tc>
          <w:tcPr>
            <w:tcW w:w="45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6022D1" w:rsidRPr="0034490C" w:rsidRDefault="006022D1" w:rsidP="00C0705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C0705B">
              <w:rPr>
                <w:b/>
                <w:sz w:val="22"/>
                <w:szCs w:val="22"/>
              </w:rPr>
              <w:t xml:space="preserve">Status </w:t>
            </w:r>
            <w:r w:rsidRPr="0034490C">
              <w:rPr>
                <w:b/>
                <w:i/>
                <w:sz w:val="22"/>
                <w:szCs w:val="22"/>
              </w:rPr>
              <w:t>(check one)</w:t>
            </w:r>
          </w:p>
        </w:tc>
        <w:tc>
          <w:tcPr>
            <w:tcW w:w="6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:rsidR="006022D1" w:rsidRPr="0034490C" w:rsidRDefault="006022D1" w:rsidP="00C0705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05B">
              <w:rPr>
                <w:b/>
                <w:sz w:val="22"/>
                <w:szCs w:val="22"/>
              </w:rPr>
              <w:t>Program</w:t>
            </w:r>
            <w:r w:rsidRPr="0034490C">
              <w:rPr>
                <w:b/>
                <w:i/>
                <w:sz w:val="22"/>
                <w:szCs w:val="22"/>
              </w:rPr>
              <w:t xml:space="preserve"> (check one)</w:t>
            </w:r>
          </w:p>
        </w:tc>
      </w:tr>
      <w:tr w:rsidR="006022D1" w:rsidRPr="0034490C" w:rsidTr="00566C8C">
        <w:trPr>
          <w:trHeight w:val="439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2D1" w:rsidRPr="0034490C" w:rsidRDefault="006022D1" w:rsidP="004E62BD">
            <w:pPr>
              <w:spacing w:line="276" w:lineRule="auto"/>
              <w:rPr>
                <w:i/>
                <w:sz w:val="22"/>
                <w:szCs w:val="22"/>
              </w:rPr>
            </w:pPr>
            <w:r w:rsidRPr="0034490C">
              <w:rPr>
                <w:sz w:val="32"/>
                <w:szCs w:val="32"/>
              </w:rPr>
              <w:t>□</w:t>
            </w:r>
            <w:r w:rsidRPr="0034490C">
              <w:rPr>
                <w:sz w:val="22"/>
                <w:szCs w:val="22"/>
              </w:rPr>
              <w:t xml:space="preserve"> Full-time student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2D1" w:rsidRPr="0034490C" w:rsidRDefault="006022D1" w:rsidP="004E62BD">
            <w:pPr>
              <w:spacing w:line="276" w:lineRule="auto"/>
              <w:rPr>
                <w:i/>
                <w:sz w:val="22"/>
                <w:szCs w:val="22"/>
              </w:rPr>
            </w:pPr>
            <w:r w:rsidRPr="0034490C">
              <w:rPr>
                <w:sz w:val="32"/>
                <w:szCs w:val="32"/>
              </w:rPr>
              <w:t xml:space="preserve">□ </w:t>
            </w:r>
            <w:r w:rsidRPr="0034490C">
              <w:rPr>
                <w:sz w:val="22"/>
                <w:szCs w:val="22"/>
              </w:rPr>
              <w:t>Part-time student</w:t>
            </w:r>
          </w:p>
        </w:tc>
        <w:tc>
          <w:tcPr>
            <w:tcW w:w="678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022D1" w:rsidRPr="0034490C" w:rsidRDefault="006022D1" w:rsidP="00FE62AB">
            <w:pPr>
              <w:tabs>
                <w:tab w:val="left" w:pos="882"/>
                <w:tab w:val="left" w:pos="3222"/>
              </w:tabs>
              <w:spacing w:line="276" w:lineRule="auto"/>
              <w:rPr>
                <w:i/>
                <w:sz w:val="22"/>
                <w:szCs w:val="22"/>
              </w:rPr>
            </w:pPr>
            <w:r w:rsidRPr="0034490C">
              <w:rPr>
                <w:sz w:val="32"/>
                <w:szCs w:val="32"/>
              </w:rPr>
              <w:t xml:space="preserve">□ </w:t>
            </w:r>
            <w:r w:rsidRPr="0034490C">
              <w:rPr>
                <w:sz w:val="22"/>
                <w:szCs w:val="22"/>
              </w:rPr>
              <w:t>J.D.</w:t>
            </w:r>
            <w:r w:rsidR="007031FC">
              <w:rPr>
                <w:sz w:val="22"/>
                <w:szCs w:val="22"/>
              </w:rPr>
              <w:tab/>
            </w:r>
            <w:r w:rsidR="00911CB5">
              <w:rPr>
                <w:sz w:val="22"/>
                <w:szCs w:val="22"/>
              </w:rPr>
              <w:t xml:space="preserve">        </w:t>
            </w:r>
            <w:r w:rsidR="00FE62AB">
              <w:rPr>
                <w:sz w:val="22"/>
                <w:szCs w:val="22"/>
              </w:rPr>
              <w:t xml:space="preserve">                    </w:t>
            </w:r>
            <w:r w:rsidR="00911CB5" w:rsidRPr="0034490C">
              <w:rPr>
                <w:sz w:val="32"/>
                <w:szCs w:val="32"/>
              </w:rPr>
              <w:t>□</w:t>
            </w:r>
            <w:r w:rsidR="00911CB5" w:rsidRPr="0034490C">
              <w:rPr>
                <w:sz w:val="22"/>
                <w:szCs w:val="22"/>
              </w:rPr>
              <w:t xml:space="preserve"> LL.M. in </w:t>
            </w:r>
            <w:r w:rsidR="00911CB5">
              <w:rPr>
                <w:sz w:val="22"/>
                <w:szCs w:val="22"/>
              </w:rPr>
              <w:t>Advocacy</w:t>
            </w:r>
            <w:r w:rsidR="00911CB5" w:rsidRPr="0034490C">
              <w:rPr>
                <w:sz w:val="32"/>
                <w:szCs w:val="32"/>
              </w:rPr>
              <w:t xml:space="preserve"> </w:t>
            </w:r>
            <w:r w:rsidR="00911CB5">
              <w:rPr>
                <w:sz w:val="32"/>
                <w:szCs w:val="32"/>
              </w:rPr>
              <w:br/>
            </w:r>
            <w:r w:rsidR="007031FC" w:rsidRPr="0034490C">
              <w:rPr>
                <w:sz w:val="32"/>
                <w:szCs w:val="32"/>
              </w:rPr>
              <w:t>□</w:t>
            </w:r>
            <w:r w:rsidR="007031FC" w:rsidRPr="0034490C">
              <w:rPr>
                <w:sz w:val="22"/>
                <w:szCs w:val="22"/>
              </w:rPr>
              <w:t xml:space="preserve"> LL.M. in Elder Law</w:t>
            </w:r>
            <w:r w:rsidR="00911CB5">
              <w:rPr>
                <w:sz w:val="22"/>
                <w:szCs w:val="22"/>
              </w:rPr>
              <w:t xml:space="preserve">     </w:t>
            </w:r>
            <w:r w:rsidR="00FE62AB">
              <w:rPr>
                <w:sz w:val="22"/>
                <w:szCs w:val="22"/>
              </w:rPr>
              <w:t xml:space="preserve">  </w:t>
            </w:r>
            <w:r w:rsidRPr="0034490C">
              <w:rPr>
                <w:sz w:val="32"/>
                <w:szCs w:val="32"/>
              </w:rPr>
              <w:t>□</w:t>
            </w:r>
            <w:r w:rsidRPr="0034490C">
              <w:rPr>
                <w:sz w:val="22"/>
                <w:szCs w:val="22"/>
              </w:rPr>
              <w:t xml:space="preserve"> LL.M. in International Law</w:t>
            </w:r>
          </w:p>
        </w:tc>
      </w:tr>
    </w:tbl>
    <w:p w:rsidR="00060691" w:rsidRDefault="00060691" w:rsidP="004E62BD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4B30E4" w:rsidRPr="004B30E4" w:rsidRDefault="004B30E4" w:rsidP="004B30E4">
      <w:pPr>
        <w:rPr>
          <w:b/>
        </w:rPr>
      </w:pPr>
      <w:r w:rsidRPr="004B30E4">
        <w:rPr>
          <w:b/>
        </w:rPr>
        <w:t>List all exams for this term:</w:t>
      </w: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750"/>
      </w:tblGrid>
      <w:tr w:rsidR="00597699" w:rsidRPr="004B30E4" w:rsidTr="000D462F">
        <w:trPr>
          <w:trHeight w:val="251"/>
        </w:trPr>
        <w:tc>
          <w:tcPr>
            <w:tcW w:w="4500" w:type="dxa"/>
            <w:shd w:val="clear" w:color="auto" w:fill="C2D69B" w:themeFill="accent3" w:themeFillTint="99"/>
            <w:vAlign w:val="center"/>
          </w:tcPr>
          <w:p w:rsidR="00597699" w:rsidRPr="004B30E4" w:rsidRDefault="00597699" w:rsidP="00597699">
            <w:pPr>
              <w:jc w:val="center"/>
              <w:rPr>
                <w:b/>
              </w:rPr>
            </w:pPr>
            <w:r w:rsidRPr="004B30E4">
              <w:rPr>
                <w:b/>
              </w:rPr>
              <w:t>Course Title</w:t>
            </w:r>
            <w:r>
              <w:rPr>
                <w:b/>
              </w:rPr>
              <w:t>/Instructor Name</w:t>
            </w:r>
          </w:p>
        </w:tc>
        <w:tc>
          <w:tcPr>
            <w:tcW w:w="6750" w:type="dxa"/>
            <w:shd w:val="clear" w:color="auto" w:fill="C2D69B" w:themeFill="accent3" w:themeFillTint="99"/>
            <w:vAlign w:val="center"/>
          </w:tcPr>
          <w:p w:rsidR="00597699" w:rsidRPr="004B30E4" w:rsidRDefault="00597699" w:rsidP="00597699">
            <w:pPr>
              <w:jc w:val="center"/>
              <w:rPr>
                <w:b/>
              </w:rPr>
            </w:pPr>
            <w:r w:rsidRPr="004B30E4">
              <w:rPr>
                <w:b/>
              </w:rPr>
              <w:t>Date &amp; Time of Scheduled Exam</w:t>
            </w:r>
            <w:r w:rsidR="00642C31">
              <w:rPr>
                <w:b/>
              </w:rPr>
              <w:t>, Quiz, or Midterm</w:t>
            </w:r>
          </w:p>
        </w:tc>
      </w:tr>
      <w:tr w:rsidR="00597699" w:rsidRPr="004B30E4" w:rsidTr="000D462F">
        <w:trPr>
          <w:trHeight w:val="331"/>
        </w:trPr>
        <w:tc>
          <w:tcPr>
            <w:tcW w:w="4500" w:type="dxa"/>
          </w:tcPr>
          <w:p w:rsidR="00597699" w:rsidRPr="004B30E4" w:rsidRDefault="00597699" w:rsidP="004B30E4"/>
        </w:tc>
        <w:tc>
          <w:tcPr>
            <w:tcW w:w="6750" w:type="dxa"/>
          </w:tcPr>
          <w:p w:rsidR="00597699" w:rsidRPr="004B30E4" w:rsidRDefault="00597699" w:rsidP="004B30E4"/>
        </w:tc>
      </w:tr>
      <w:tr w:rsidR="00597699" w:rsidRPr="004B30E4" w:rsidTr="000D462F">
        <w:trPr>
          <w:trHeight w:val="331"/>
        </w:trPr>
        <w:tc>
          <w:tcPr>
            <w:tcW w:w="4500" w:type="dxa"/>
          </w:tcPr>
          <w:p w:rsidR="00597699" w:rsidRPr="004B30E4" w:rsidRDefault="00597699" w:rsidP="004B30E4"/>
        </w:tc>
        <w:tc>
          <w:tcPr>
            <w:tcW w:w="6750" w:type="dxa"/>
          </w:tcPr>
          <w:p w:rsidR="00597699" w:rsidRPr="004B30E4" w:rsidRDefault="00597699" w:rsidP="004B30E4"/>
        </w:tc>
      </w:tr>
      <w:tr w:rsidR="00597699" w:rsidRPr="004B30E4" w:rsidTr="000D462F">
        <w:trPr>
          <w:trHeight w:val="331"/>
        </w:trPr>
        <w:tc>
          <w:tcPr>
            <w:tcW w:w="4500" w:type="dxa"/>
          </w:tcPr>
          <w:p w:rsidR="00597699" w:rsidRPr="004B30E4" w:rsidRDefault="00597699" w:rsidP="004B30E4"/>
        </w:tc>
        <w:tc>
          <w:tcPr>
            <w:tcW w:w="6750" w:type="dxa"/>
          </w:tcPr>
          <w:p w:rsidR="00597699" w:rsidRPr="004B30E4" w:rsidRDefault="00597699" w:rsidP="004B30E4"/>
        </w:tc>
      </w:tr>
      <w:tr w:rsidR="00597699" w:rsidRPr="004B30E4" w:rsidTr="000D462F">
        <w:trPr>
          <w:trHeight w:val="331"/>
        </w:trPr>
        <w:tc>
          <w:tcPr>
            <w:tcW w:w="4500" w:type="dxa"/>
          </w:tcPr>
          <w:p w:rsidR="00597699" w:rsidRPr="004B30E4" w:rsidRDefault="00597699" w:rsidP="004B30E4"/>
        </w:tc>
        <w:tc>
          <w:tcPr>
            <w:tcW w:w="6750" w:type="dxa"/>
          </w:tcPr>
          <w:p w:rsidR="00597699" w:rsidRPr="004B30E4" w:rsidRDefault="00597699" w:rsidP="004B30E4"/>
        </w:tc>
      </w:tr>
      <w:tr w:rsidR="00597699" w:rsidRPr="004B30E4" w:rsidTr="000D462F">
        <w:trPr>
          <w:trHeight w:val="331"/>
        </w:trPr>
        <w:tc>
          <w:tcPr>
            <w:tcW w:w="4500" w:type="dxa"/>
          </w:tcPr>
          <w:p w:rsidR="00597699" w:rsidRPr="004B30E4" w:rsidRDefault="00597699" w:rsidP="004B30E4"/>
        </w:tc>
        <w:tc>
          <w:tcPr>
            <w:tcW w:w="6750" w:type="dxa"/>
          </w:tcPr>
          <w:p w:rsidR="00597699" w:rsidRPr="004B30E4" w:rsidRDefault="00597699" w:rsidP="004B30E4"/>
        </w:tc>
      </w:tr>
      <w:tr w:rsidR="00597699" w:rsidRPr="004B30E4" w:rsidTr="000D462F">
        <w:trPr>
          <w:trHeight w:val="331"/>
        </w:trPr>
        <w:tc>
          <w:tcPr>
            <w:tcW w:w="4500" w:type="dxa"/>
          </w:tcPr>
          <w:p w:rsidR="00597699" w:rsidRPr="004B30E4" w:rsidRDefault="00597699" w:rsidP="004B30E4"/>
        </w:tc>
        <w:tc>
          <w:tcPr>
            <w:tcW w:w="6750" w:type="dxa"/>
          </w:tcPr>
          <w:p w:rsidR="00597699" w:rsidRPr="004B30E4" w:rsidRDefault="00597699" w:rsidP="004B30E4"/>
        </w:tc>
      </w:tr>
    </w:tbl>
    <w:p w:rsidR="004B30E4" w:rsidRPr="004B30E4" w:rsidRDefault="004B30E4" w:rsidP="004B30E4">
      <w:pPr>
        <w:rPr>
          <w:sz w:val="16"/>
          <w:szCs w:val="16"/>
        </w:rPr>
      </w:pPr>
    </w:p>
    <w:p w:rsidR="004B30E4" w:rsidRPr="004B30E4" w:rsidRDefault="004B30E4" w:rsidP="004B30E4">
      <w:pPr>
        <w:rPr>
          <w:sz w:val="16"/>
          <w:szCs w:val="16"/>
        </w:rPr>
      </w:pPr>
    </w:p>
    <w:p w:rsidR="00E6755A" w:rsidRPr="004C29E4" w:rsidRDefault="0034490C" w:rsidP="001B2396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4C29E4">
        <w:rPr>
          <w:b/>
          <w:sz w:val="22"/>
          <w:szCs w:val="22"/>
        </w:rPr>
        <w:t>Please complete the following questions to determine your eligibility:</w:t>
      </w:r>
    </w:p>
    <w:p w:rsidR="00732B7B" w:rsidRPr="004C29E4" w:rsidRDefault="00732B7B" w:rsidP="004E62B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C29E4">
        <w:rPr>
          <w:sz w:val="22"/>
          <w:szCs w:val="22"/>
        </w:rPr>
        <w:t>What is your native language?</w:t>
      </w:r>
      <w:r w:rsidRPr="004C29E4">
        <w:rPr>
          <w:sz w:val="22"/>
          <w:szCs w:val="22"/>
        </w:rPr>
        <w:tab/>
      </w:r>
      <w:r w:rsidR="00E31AA6" w:rsidRPr="004C29E4">
        <w:rPr>
          <w:sz w:val="22"/>
          <w:szCs w:val="22"/>
          <w:u w:val="single"/>
        </w:rPr>
        <w:tab/>
      </w:r>
      <w:r w:rsidR="00E31AA6" w:rsidRPr="004C29E4">
        <w:rPr>
          <w:sz w:val="22"/>
          <w:szCs w:val="22"/>
          <w:u w:val="single"/>
        </w:rPr>
        <w:tab/>
      </w:r>
      <w:r w:rsidR="00E31AA6" w:rsidRPr="004C29E4">
        <w:rPr>
          <w:sz w:val="22"/>
          <w:szCs w:val="22"/>
          <w:u w:val="single"/>
        </w:rPr>
        <w:tab/>
      </w:r>
      <w:r w:rsidR="00E31AA6" w:rsidRPr="004C29E4">
        <w:rPr>
          <w:sz w:val="22"/>
          <w:szCs w:val="22"/>
          <w:u w:val="single"/>
        </w:rPr>
        <w:tab/>
      </w:r>
    </w:p>
    <w:p w:rsidR="00B6500F" w:rsidRPr="004C29E4" w:rsidRDefault="00B6500F" w:rsidP="004E62BD">
      <w:pPr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 w:rsidRPr="004C29E4">
        <w:rPr>
          <w:sz w:val="22"/>
          <w:szCs w:val="22"/>
        </w:rPr>
        <w:t>How long have you lived in an English speaking count</w:t>
      </w:r>
      <w:r w:rsidR="00597699">
        <w:rPr>
          <w:sz w:val="22"/>
          <w:szCs w:val="22"/>
        </w:rPr>
        <w:t>r</w:t>
      </w:r>
      <w:r w:rsidRPr="004C29E4">
        <w:rPr>
          <w:sz w:val="22"/>
          <w:szCs w:val="22"/>
        </w:rPr>
        <w:t xml:space="preserve">y, whether consecutive or not? </w:t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</w:p>
    <w:p w:rsidR="004E62BD" w:rsidRPr="00566C8C" w:rsidRDefault="00B6500F" w:rsidP="00566C8C">
      <w:pPr>
        <w:numPr>
          <w:ilvl w:val="0"/>
          <w:numId w:val="2"/>
        </w:numPr>
        <w:tabs>
          <w:tab w:val="left" w:pos="9810"/>
          <w:tab w:val="left" w:pos="10620"/>
        </w:tabs>
        <w:spacing w:line="360" w:lineRule="auto"/>
        <w:ind w:right="-158"/>
        <w:jc w:val="both"/>
        <w:rPr>
          <w:sz w:val="22"/>
          <w:szCs w:val="22"/>
          <w:u w:val="single"/>
        </w:rPr>
      </w:pPr>
      <w:r w:rsidRPr="00566C8C">
        <w:rPr>
          <w:sz w:val="22"/>
          <w:szCs w:val="22"/>
        </w:rPr>
        <w:t>Have you attended an English language high school or university for a</w:t>
      </w:r>
      <w:r w:rsidR="0034098C" w:rsidRPr="00566C8C">
        <w:rPr>
          <w:sz w:val="22"/>
          <w:szCs w:val="22"/>
        </w:rPr>
        <w:t>t</w:t>
      </w:r>
      <w:r w:rsidRPr="00566C8C">
        <w:rPr>
          <w:sz w:val="22"/>
          <w:szCs w:val="22"/>
        </w:rPr>
        <w:t xml:space="preserve"> least one </w:t>
      </w:r>
      <w:r w:rsidR="00C03E75" w:rsidRPr="00566C8C">
        <w:rPr>
          <w:sz w:val="22"/>
          <w:szCs w:val="22"/>
        </w:rPr>
        <w:t>academic</w:t>
      </w:r>
      <w:r w:rsidRPr="00566C8C">
        <w:rPr>
          <w:sz w:val="22"/>
          <w:szCs w:val="22"/>
        </w:rPr>
        <w:t xml:space="preserve"> year?</w:t>
      </w:r>
      <w:r w:rsidRPr="00566C8C">
        <w:rPr>
          <w:sz w:val="22"/>
          <w:szCs w:val="22"/>
        </w:rPr>
        <w:tab/>
      </w:r>
      <w:r w:rsidR="004E62BD" w:rsidRPr="00566C8C">
        <w:rPr>
          <w:sz w:val="32"/>
          <w:szCs w:val="32"/>
        </w:rPr>
        <w:t>□</w:t>
      </w:r>
      <w:r w:rsidR="00566C8C" w:rsidRPr="00566C8C">
        <w:rPr>
          <w:sz w:val="22"/>
          <w:szCs w:val="22"/>
        </w:rPr>
        <w:t xml:space="preserve"> </w:t>
      </w:r>
      <w:r w:rsidR="004E62BD" w:rsidRPr="00566C8C">
        <w:rPr>
          <w:sz w:val="22"/>
          <w:szCs w:val="22"/>
        </w:rPr>
        <w:t>Yes</w:t>
      </w:r>
      <w:r w:rsidR="004E62BD" w:rsidRPr="00566C8C">
        <w:rPr>
          <w:sz w:val="22"/>
          <w:szCs w:val="22"/>
        </w:rPr>
        <w:tab/>
      </w:r>
      <w:r w:rsidR="004E62BD" w:rsidRPr="00566C8C">
        <w:rPr>
          <w:sz w:val="32"/>
          <w:szCs w:val="32"/>
        </w:rPr>
        <w:t>□</w:t>
      </w:r>
      <w:r w:rsidR="004E62BD" w:rsidRPr="00566C8C">
        <w:rPr>
          <w:sz w:val="22"/>
          <w:szCs w:val="22"/>
        </w:rPr>
        <w:t xml:space="preserve"> No</w:t>
      </w:r>
    </w:p>
    <w:p w:rsidR="00B6500F" w:rsidRPr="004E62BD" w:rsidRDefault="00B6500F" w:rsidP="00566C8C">
      <w:pPr>
        <w:numPr>
          <w:ilvl w:val="0"/>
          <w:numId w:val="2"/>
        </w:numPr>
        <w:tabs>
          <w:tab w:val="left" w:pos="8010"/>
          <w:tab w:val="left" w:pos="8280"/>
          <w:tab w:val="left" w:pos="9090"/>
        </w:tabs>
        <w:spacing w:line="360" w:lineRule="auto"/>
        <w:jc w:val="both"/>
        <w:rPr>
          <w:sz w:val="22"/>
          <w:szCs w:val="22"/>
          <w:u w:val="single"/>
        </w:rPr>
      </w:pPr>
      <w:r w:rsidRPr="004E62BD">
        <w:rPr>
          <w:sz w:val="22"/>
          <w:szCs w:val="22"/>
        </w:rPr>
        <w:t>Have you earned a degree with a majo</w:t>
      </w:r>
      <w:r w:rsidR="00E31AA6" w:rsidRPr="004E62BD">
        <w:rPr>
          <w:sz w:val="22"/>
          <w:szCs w:val="22"/>
        </w:rPr>
        <w:t>r in the English language at a u</w:t>
      </w:r>
      <w:r w:rsidRPr="004E62BD">
        <w:rPr>
          <w:sz w:val="22"/>
          <w:szCs w:val="22"/>
        </w:rPr>
        <w:t>niversity?</w:t>
      </w:r>
      <w:r w:rsidR="00566C8C">
        <w:rPr>
          <w:sz w:val="22"/>
          <w:szCs w:val="22"/>
        </w:rPr>
        <w:tab/>
      </w:r>
      <w:r w:rsidR="00566C8C">
        <w:rPr>
          <w:sz w:val="22"/>
          <w:szCs w:val="22"/>
        </w:rPr>
        <w:tab/>
      </w:r>
      <w:r w:rsidR="004E62BD" w:rsidRPr="004E62BD">
        <w:rPr>
          <w:sz w:val="32"/>
          <w:szCs w:val="32"/>
        </w:rPr>
        <w:t>□</w:t>
      </w:r>
      <w:r w:rsidR="00566C8C">
        <w:rPr>
          <w:sz w:val="32"/>
          <w:szCs w:val="32"/>
        </w:rPr>
        <w:t xml:space="preserve"> </w:t>
      </w:r>
      <w:r w:rsidR="004E62BD" w:rsidRPr="004E62BD">
        <w:rPr>
          <w:sz w:val="22"/>
          <w:szCs w:val="22"/>
        </w:rPr>
        <w:t>Yes</w:t>
      </w:r>
      <w:r w:rsidR="004E62BD" w:rsidRPr="004E62BD">
        <w:rPr>
          <w:sz w:val="22"/>
          <w:szCs w:val="22"/>
        </w:rPr>
        <w:tab/>
      </w:r>
      <w:r w:rsidR="004E62BD" w:rsidRPr="004E62BD">
        <w:rPr>
          <w:sz w:val="32"/>
          <w:szCs w:val="32"/>
        </w:rPr>
        <w:t>□</w:t>
      </w:r>
      <w:r w:rsidR="004E62BD" w:rsidRPr="004E62BD">
        <w:rPr>
          <w:sz w:val="22"/>
          <w:szCs w:val="22"/>
        </w:rPr>
        <w:t xml:space="preserve"> No</w:t>
      </w:r>
    </w:p>
    <w:p w:rsidR="00B6500F" w:rsidRPr="004C29E4" w:rsidRDefault="00342906" w:rsidP="00566C8C">
      <w:pPr>
        <w:numPr>
          <w:ilvl w:val="0"/>
          <w:numId w:val="2"/>
        </w:numPr>
        <w:tabs>
          <w:tab w:val="left" w:pos="7920"/>
          <w:tab w:val="left" w:pos="8820"/>
        </w:tabs>
        <w:spacing w:line="360" w:lineRule="auto"/>
        <w:jc w:val="both"/>
        <w:rPr>
          <w:sz w:val="22"/>
          <w:szCs w:val="22"/>
          <w:u w:val="single"/>
        </w:rPr>
      </w:pPr>
      <w:r w:rsidRPr="004C29E4">
        <w:rPr>
          <w:sz w:val="22"/>
          <w:szCs w:val="22"/>
        </w:rPr>
        <w:t>Have you received accommodations for ESL</w:t>
      </w:r>
      <w:r w:rsidR="00566C8C">
        <w:rPr>
          <w:sz w:val="22"/>
          <w:szCs w:val="22"/>
        </w:rPr>
        <w:t xml:space="preserve"> at any other U.S. Institution?</w:t>
      </w:r>
      <w:r w:rsidR="00F179FC" w:rsidRPr="004C29E4">
        <w:rPr>
          <w:sz w:val="22"/>
          <w:szCs w:val="22"/>
        </w:rPr>
        <w:tab/>
      </w:r>
      <w:r w:rsidR="004E62BD" w:rsidRPr="0034490C">
        <w:rPr>
          <w:sz w:val="32"/>
          <w:szCs w:val="32"/>
        </w:rPr>
        <w:t>□</w:t>
      </w:r>
      <w:r w:rsidR="00566C8C">
        <w:rPr>
          <w:sz w:val="32"/>
          <w:szCs w:val="32"/>
        </w:rPr>
        <w:t xml:space="preserve"> </w:t>
      </w:r>
      <w:r w:rsidRPr="004C29E4">
        <w:rPr>
          <w:sz w:val="22"/>
          <w:szCs w:val="22"/>
        </w:rPr>
        <w:t>Yes</w:t>
      </w:r>
      <w:r w:rsidRPr="004C29E4">
        <w:rPr>
          <w:sz w:val="22"/>
          <w:szCs w:val="22"/>
        </w:rPr>
        <w:tab/>
      </w:r>
      <w:r w:rsidR="004E62BD" w:rsidRPr="0034490C">
        <w:rPr>
          <w:sz w:val="32"/>
          <w:szCs w:val="32"/>
        </w:rPr>
        <w:t>□</w:t>
      </w:r>
      <w:r w:rsidRPr="004C29E4">
        <w:rPr>
          <w:sz w:val="22"/>
          <w:szCs w:val="22"/>
        </w:rPr>
        <w:t xml:space="preserve"> No</w:t>
      </w:r>
    </w:p>
    <w:p w:rsidR="00B6500F" w:rsidRDefault="00855644" w:rsidP="00566C8C">
      <w:pPr>
        <w:spacing w:line="360" w:lineRule="auto"/>
        <w:ind w:left="720" w:right="-252"/>
        <w:jc w:val="both"/>
        <w:rPr>
          <w:sz w:val="22"/>
          <w:szCs w:val="22"/>
          <w:u w:val="single"/>
        </w:rPr>
      </w:pPr>
      <w:r w:rsidRPr="00566C8C">
        <w:rPr>
          <w:i/>
          <w:sz w:val="22"/>
          <w:szCs w:val="22"/>
        </w:rPr>
        <w:t>If yes, please explain</w:t>
      </w:r>
      <w:r w:rsidRPr="004C29E4">
        <w:rPr>
          <w:sz w:val="22"/>
          <w:szCs w:val="22"/>
        </w:rPr>
        <w:t xml:space="preserve">. </w:t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="003103C3" w:rsidRPr="004C29E4">
        <w:rPr>
          <w:sz w:val="22"/>
          <w:szCs w:val="22"/>
          <w:u w:val="single"/>
        </w:rPr>
        <w:tab/>
      </w:r>
      <w:r w:rsidR="003103C3" w:rsidRPr="004C29E4">
        <w:rPr>
          <w:sz w:val="22"/>
          <w:szCs w:val="22"/>
          <w:u w:val="single"/>
        </w:rPr>
        <w:tab/>
      </w:r>
    </w:p>
    <w:p w:rsidR="00247F35" w:rsidRDefault="00247F3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446"/>
      </w:tblGrid>
      <w:tr w:rsidR="00890507" w:rsidTr="00890507">
        <w:trPr>
          <w:trHeight w:val="729"/>
        </w:trPr>
        <w:tc>
          <w:tcPr>
            <w:tcW w:w="6840" w:type="dxa"/>
            <w:vAlign w:val="center"/>
          </w:tcPr>
          <w:p w:rsidR="00890507" w:rsidRPr="00890507" w:rsidRDefault="00890507" w:rsidP="00890507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Name: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446" w:type="dxa"/>
            <w:vAlign w:val="center"/>
          </w:tcPr>
          <w:p w:rsidR="00890507" w:rsidRPr="00890507" w:rsidRDefault="00890507" w:rsidP="00542FB4">
            <w:pPr>
              <w:tabs>
                <w:tab w:val="left" w:pos="3987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Student ID: 800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</w:tbl>
    <w:p w:rsidR="00247F35" w:rsidRPr="004C29E4" w:rsidRDefault="00247F35" w:rsidP="004E62BD">
      <w:pPr>
        <w:spacing w:line="360" w:lineRule="auto"/>
        <w:ind w:left="720"/>
        <w:jc w:val="both"/>
        <w:rPr>
          <w:sz w:val="22"/>
          <w:szCs w:val="22"/>
          <w:u w:val="single"/>
        </w:rPr>
      </w:pPr>
    </w:p>
    <w:p w:rsidR="00597699" w:rsidRPr="00597699" w:rsidRDefault="00597699" w:rsidP="00725F4E">
      <w:pPr>
        <w:numPr>
          <w:ilvl w:val="0"/>
          <w:numId w:val="5"/>
        </w:numPr>
        <w:spacing w:line="360" w:lineRule="auto"/>
        <w:rPr>
          <w:b/>
        </w:rPr>
      </w:pPr>
      <w:r w:rsidRPr="00597699">
        <w:rPr>
          <w:b/>
        </w:rPr>
        <w:t>What type of a</w:t>
      </w:r>
      <w:r w:rsidR="004C29E4" w:rsidRPr="00597699">
        <w:rPr>
          <w:b/>
        </w:rPr>
        <w:t>ccommodation</w:t>
      </w:r>
      <w:r w:rsidRPr="00597699">
        <w:rPr>
          <w:b/>
        </w:rPr>
        <w:t xml:space="preserve">(s) are you seeking? </w:t>
      </w:r>
      <w:r w:rsidR="004B30E4" w:rsidRPr="00597699">
        <w:rPr>
          <w:i/>
        </w:rPr>
        <w:t>(</w:t>
      </w:r>
      <w:r w:rsidRPr="00597699">
        <w:rPr>
          <w:i/>
        </w:rPr>
        <w:t>Check all that apply)</w:t>
      </w:r>
    </w:p>
    <w:p w:rsidR="00597699" w:rsidRDefault="00597699" w:rsidP="00597699">
      <w:pPr>
        <w:spacing w:line="360" w:lineRule="auto"/>
        <w:ind w:left="360"/>
        <w:rPr>
          <w:u w:val="single"/>
        </w:rPr>
      </w:pPr>
      <w:proofErr w:type="gramStart"/>
      <w:r w:rsidRPr="00A920A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597699">
        <w:t xml:space="preserve">Additional </w:t>
      </w:r>
      <w:r>
        <w:t xml:space="preserve">testing </w:t>
      </w:r>
      <w:r w:rsidRPr="00597699">
        <w:t>time?</w:t>
      </w:r>
      <w:proofErr w:type="gramEnd"/>
      <w:r w:rsidRPr="00597699">
        <w:t xml:space="preserve"> </w:t>
      </w:r>
      <w:r w:rsidR="000D462F">
        <w:t xml:space="preserve"> </w:t>
      </w:r>
      <w:r w:rsidR="000D462F" w:rsidRPr="000D462F">
        <w:rPr>
          <w:i/>
        </w:rPr>
        <w:t>Specify</w:t>
      </w:r>
      <w:r w:rsidR="000D462F">
        <w:rPr>
          <w:i/>
        </w:rPr>
        <w:t xml:space="preserve"> a</w:t>
      </w:r>
      <w:r w:rsidRPr="000D462F">
        <w:rPr>
          <w:i/>
        </w:rPr>
        <w:t>mount of time sought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462F" w:rsidRPr="000D462F" w:rsidRDefault="000D462F" w:rsidP="00597699">
      <w:pPr>
        <w:spacing w:line="360" w:lineRule="auto"/>
        <w:ind w:left="360"/>
      </w:pPr>
      <w:r w:rsidRPr="00A920AF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Quizzes and/or Midterms</w:t>
      </w:r>
    </w:p>
    <w:p w:rsidR="00597699" w:rsidRDefault="00597699" w:rsidP="00597699">
      <w:pPr>
        <w:spacing w:line="360" w:lineRule="auto"/>
        <w:ind w:left="360"/>
      </w:pPr>
      <w:r w:rsidRPr="00A920A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597699">
        <w:t>Use of Non</w:t>
      </w:r>
      <w:r>
        <w:t>-legal Dictionary for examination(s)</w:t>
      </w:r>
    </w:p>
    <w:p w:rsidR="00597699" w:rsidRPr="000D462F" w:rsidRDefault="000D462F" w:rsidP="00597699">
      <w:pPr>
        <w:spacing w:line="360" w:lineRule="auto"/>
        <w:ind w:left="360"/>
        <w:rPr>
          <w:b/>
          <w:i/>
          <w:u w:val="single"/>
        </w:rPr>
      </w:pPr>
      <w:r w:rsidRPr="00A920AF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 xml:space="preserve">Other </w:t>
      </w:r>
      <w:r>
        <w:rPr>
          <w:i/>
        </w:rPr>
        <w:t xml:space="preserve">Specify: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725F4E" w:rsidRDefault="004B30E4" w:rsidP="00597699">
      <w:pPr>
        <w:spacing w:line="360" w:lineRule="auto"/>
        <w:ind w:left="360"/>
        <w:rPr>
          <w:b/>
        </w:rPr>
      </w:pPr>
      <w:r w:rsidRPr="00597699">
        <w:rPr>
          <w:b/>
        </w:rPr>
        <w:t xml:space="preserve">NOTE: </w:t>
      </w:r>
      <w:r w:rsidRPr="00725F4E">
        <w:rPr>
          <w:b/>
        </w:rPr>
        <w:t xml:space="preserve"> </w:t>
      </w:r>
      <w:r w:rsidR="00725F4E">
        <w:t>If accommodations include the typing of exams</w:t>
      </w:r>
      <w:r w:rsidR="00725F4E" w:rsidRPr="004B30E4">
        <w:t>,</w:t>
      </w:r>
      <w:r w:rsidR="00725F4E" w:rsidRPr="00597699">
        <w:rPr>
          <w:b/>
          <w:i/>
        </w:rPr>
        <w:t xml:space="preserve"> you are responsible</w:t>
      </w:r>
      <w:r w:rsidR="00725F4E" w:rsidRPr="00597699">
        <w:rPr>
          <w:b/>
        </w:rPr>
        <w:t xml:space="preserve"> for registering to use Examsoft by the published deadlines.</w:t>
      </w:r>
    </w:p>
    <w:p w:rsidR="004C4BF3" w:rsidRPr="004C4BF3" w:rsidRDefault="004C4BF3" w:rsidP="00725F4E">
      <w:pPr>
        <w:spacing w:line="360" w:lineRule="auto"/>
        <w:ind w:left="360"/>
        <w:rPr>
          <w:b/>
          <w:sz w:val="22"/>
          <w:szCs w:val="22"/>
        </w:rPr>
      </w:pPr>
    </w:p>
    <w:p w:rsidR="00714229" w:rsidRDefault="004B30E4" w:rsidP="001B2396">
      <w:pPr>
        <w:numPr>
          <w:ilvl w:val="0"/>
          <w:numId w:val="5"/>
        </w:numPr>
        <w:spacing w:line="360" w:lineRule="auto"/>
        <w:rPr>
          <w:u w:val="single"/>
        </w:rPr>
      </w:pPr>
      <w:r w:rsidRPr="004B30E4">
        <w:rPr>
          <w:b/>
        </w:rPr>
        <w:t>Previous accommodations granted at the College of Law:</w:t>
      </w:r>
      <w:r w:rsidRPr="004B30E4">
        <w:rPr>
          <w:u w:val="single"/>
        </w:rPr>
        <w:tab/>
      </w:r>
      <w:r w:rsidRPr="004B30E4">
        <w:rPr>
          <w:u w:val="single"/>
        </w:rPr>
        <w:tab/>
      </w:r>
      <w:r w:rsidRPr="004B30E4">
        <w:rPr>
          <w:u w:val="single"/>
        </w:rPr>
        <w:tab/>
      </w:r>
      <w:r w:rsidRPr="004B30E4">
        <w:rPr>
          <w:u w:val="single"/>
        </w:rPr>
        <w:tab/>
      </w:r>
      <w:r w:rsidRPr="004B30E4">
        <w:rPr>
          <w:u w:val="single"/>
        </w:rPr>
        <w:tab/>
      </w:r>
      <w:r w:rsidRPr="004B30E4">
        <w:rPr>
          <w:u w:val="single"/>
        </w:rPr>
        <w:tab/>
      </w:r>
      <w:r w:rsidRPr="004B30E4">
        <w:rPr>
          <w:u w:val="single"/>
        </w:rPr>
        <w:tab/>
      </w:r>
    </w:p>
    <w:p w:rsidR="00714229" w:rsidRPr="00755F35" w:rsidRDefault="00714229" w:rsidP="00714229">
      <w:pPr>
        <w:spacing w:line="360" w:lineRule="auto"/>
        <w:ind w:left="360"/>
      </w:pPr>
      <w:r w:rsidRPr="00755F35">
        <w:t>_______________________________________________________________________________________</w:t>
      </w:r>
    </w:p>
    <w:p w:rsidR="00714229" w:rsidRDefault="00714229" w:rsidP="004E62BD">
      <w:pPr>
        <w:rPr>
          <w:sz w:val="22"/>
          <w:szCs w:val="22"/>
        </w:rPr>
      </w:pPr>
    </w:p>
    <w:p w:rsidR="004C29E4" w:rsidRPr="004C29E4" w:rsidRDefault="004C29E4" w:rsidP="004E62BD">
      <w:pPr>
        <w:rPr>
          <w:sz w:val="22"/>
          <w:szCs w:val="22"/>
        </w:rPr>
      </w:pPr>
      <w:r w:rsidRPr="004C29E4">
        <w:rPr>
          <w:sz w:val="22"/>
          <w:szCs w:val="22"/>
        </w:rPr>
        <w:t>I certify the above statements are true and correct.  I acknowledge that any misrepresentation made on this form can be grounds for an Honor Code Proceeding.</w:t>
      </w:r>
    </w:p>
    <w:p w:rsidR="00E31AA6" w:rsidRDefault="00E31AA6" w:rsidP="004E62BD">
      <w:pPr>
        <w:jc w:val="both"/>
        <w:rPr>
          <w:sz w:val="22"/>
          <w:szCs w:val="22"/>
        </w:rPr>
      </w:pPr>
    </w:p>
    <w:p w:rsidR="00890507" w:rsidRDefault="00890507" w:rsidP="004E62BD">
      <w:pPr>
        <w:jc w:val="both"/>
        <w:rPr>
          <w:sz w:val="22"/>
          <w:szCs w:val="22"/>
        </w:rPr>
      </w:pPr>
    </w:p>
    <w:p w:rsidR="00890507" w:rsidRPr="004C29E4" w:rsidRDefault="00890507" w:rsidP="004E62BD">
      <w:pPr>
        <w:jc w:val="both"/>
        <w:rPr>
          <w:sz w:val="22"/>
          <w:szCs w:val="22"/>
        </w:rPr>
      </w:pPr>
    </w:p>
    <w:p w:rsidR="007C1A13" w:rsidRDefault="007C1A13" w:rsidP="004E62BD">
      <w:pPr>
        <w:jc w:val="both"/>
        <w:rPr>
          <w:sz w:val="22"/>
          <w:szCs w:val="22"/>
          <w:u w:val="single"/>
        </w:rPr>
      </w:pPr>
      <w:r w:rsidRPr="004C29E4">
        <w:rPr>
          <w:sz w:val="22"/>
          <w:szCs w:val="22"/>
        </w:rPr>
        <w:t xml:space="preserve">Signature: </w:t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="00E006DF"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="003103C3"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</w:rPr>
        <w:tab/>
      </w:r>
      <w:r w:rsidR="003103C3" w:rsidRPr="004C29E4">
        <w:rPr>
          <w:sz w:val="22"/>
          <w:szCs w:val="22"/>
        </w:rPr>
        <w:tab/>
      </w:r>
      <w:r w:rsidRPr="004C29E4">
        <w:rPr>
          <w:sz w:val="22"/>
          <w:szCs w:val="22"/>
        </w:rPr>
        <w:t xml:space="preserve">Date: </w:t>
      </w:r>
      <w:r w:rsidRPr="004C29E4">
        <w:rPr>
          <w:sz w:val="22"/>
          <w:szCs w:val="22"/>
          <w:u w:val="single"/>
        </w:rPr>
        <w:tab/>
      </w:r>
      <w:r w:rsidR="00C04A9F"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  <w:r w:rsidRPr="004C29E4">
        <w:rPr>
          <w:sz w:val="22"/>
          <w:szCs w:val="22"/>
          <w:u w:val="single"/>
        </w:rPr>
        <w:tab/>
      </w:r>
    </w:p>
    <w:p w:rsidR="000147A8" w:rsidRDefault="000147A8" w:rsidP="004E62BD">
      <w:pPr>
        <w:jc w:val="both"/>
        <w:rPr>
          <w:sz w:val="22"/>
          <w:szCs w:val="22"/>
          <w:u w:val="single"/>
        </w:rPr>
      </w:pPr>
    </w:p>
    <w:p w:rsidR="000147A8" w:rsidRPr="004C29E4" w:rsidRDefault="000147A8" w:rsidP="004E62BD">
      <w:pPr>
        <w:jc w:val="both"/>
        <w:rPr>
          <w:sz w:val="22"/>
          <w:szCs w:val="22"/>
          <w:u w:val="single"/>
        </w:rPr>
      </w:pPr>
    </w:p>
    <w:sectPr w:rsidR="000147A8" w:rsidRPr="004C29E4" w:rsidSect="004E62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84" w:rsidRDefault="00091684" w:rsidP="005C718D">
      <w:r>
        <w:separator/>
      </w:r>
    </w:p>
  </w:endnote>
  <w:endnote w:type="continuationSeparator" w:id="0">
    <w:p w:rsidR="00091684" w:rsidRDefault="00091684" w:rsidP="005C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BD" w:rsidRDefault="00FC4C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21094"/>
      <w:docPartObj>
        <w:docPartGallery w:val="Page Numbers (Bottom of Page)"/>
        <w:docPartUnique/>
      </w:docPartObj>
    </w:sdtPr>
    <w:sdtEndPr/>
    <w:sdtContent>
      <w:p w:rsidR="00890507" w:rsidRDefault="00890507" w:rsidP="0081278C">
        <w:pPr>
          <w:pStyle w:val="Footer"/>
          <w:ind w:firstLine="7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C71" w:rsidRPr="005C718D" w:rsidRDefault="00FC4CBD" w:rsidP="0081278C">
    <w:pPr>
      <w:pStyle w:val="Footer"/>
      <w:tabs>
        <w:tab w:val="clear" w:pos="9360"/>
        <w:tab w:val="right" w:pos="8910"/>
      </w:tabs>
      <w:rPr>
        <w:sz w:val="16"/>
        <w:szCs w:val="16"/>
      </w:rPr>
    </w:pPr>
    <w:r>
      <w:rPr>
        <w:sz w:val="16"/>
        <w:szCs w:val="16"/>
      </w:rPr>
      <w:t>/dab</w:t>
    </w:r>
    <w:r w:rsidR="00890507">
      <w:rPr>
        <w:sz w:val="16"/>
        <w:szCs w:val="16"/>
      </w:rPr>
      <w:tab/>
    </w:r>
    <w:r w:rsidR="00890507">
      <w:rPr>
        <w:sz w:val="16"/>
        <w:szCs w:val="16"/>
      </w:rPr>
      <w:tab/>
    </w:r>
    <w:r w:rsidR="00890507">
      <w:rPr>
        <w:sz w:val="16"/>
        <w:szCs w:val="16"/>
      </w:rPr>
      <w:tab/>
      <w:t xml:space="preserve">ESL Revised </w:t>
    </w:r>
    <w:r w:rsidR="008B17DA">
      <w:rPr>
        <w:sz w:val="16"/>
        <w:szCs w:val="16"/>
      </w:rPr>
      <w:t>9/16</w:t>
    </w:r>
    <w:r w:rsidR="007C16E8">
      <w:rPr>
        <w:sz w:val="16"/>
        <w:szCs w:val="16"/>
      </w:rPr>
      <w:t>/2014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BD" w:rsidRDefault="00FC4C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84" w:rsidRDefault="00091684" w:rsidP="005C718D">
      <w:r>
        <w:separator/>
      </w:r>
    </w:p>
  </w:footnote>
  <w:footnote w:type="continuationSeparator" w:id="0">
    <w:p w:rsidR="00091684" w:rsidRDefault="00091684" w:rsidP="005C7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BD" w:rsidRDefault="00FC4C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BD" w:rsidRDefault="00FC4C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BD" w:rsidRDefault="00FC4C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5127"/>
    <w:multiLevelType w:val="hybridMultilevel"/>
    <w:tmpl w:val="74148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A157E"/>
    <w:multiLevelType w:val="hybridMultilevel"/>
    <w:tmpl w:val="57F0E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2A11"/>
    <w:multiLevelType w:val="hybridMultilevel"/>
    <w:tmpl w:val="3634F5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A5F"/>
    <w:multiLevelType w:val="hybridMultilevel"/>
    <w:tmpl w:val="981E4BDC"/>
    <w:lvl w:ilvl="0" w:tplc="B1FED90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65AEF"/>
    <w:multiLevelType w:val="hybridMultilevel"/>
    <w:tmpl w:val="B6B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7C1A13"/>
    <w:rsid w:val="0001047F"/>
    <w:rsid w:val="000147A8"/>
    <w:rsid w:val="00056585"/>
    <w:rsid w:val="00060691"/>
    <w:rsid w:val="00091684"/>
    <w:rsid w:val="000B3AE3"/>
    <w:rsid w:val="000C233D"/>
    <w:rsid w:val="000D462F"/>
    <w:rsid w:val="001103E2"/>
    <w:rsid w:val="00146028"/>
    <w:rsid w:val="00163865"/>
    <w:rsid w:val="001B2396"/>
    <w:rsid w:val="001C705A"/>
    <w:rsid w:val="002227CC"/>
    <w:rsid w:val="00225CBA"/>
    <w:rsid w:val="00247F35"/>
    <w:rsid w:val="00265D39"/>
    <w:rsid w:val="00273037"/>
    <w:rsid w:val="003103C3"/>
    <w:rsid w:val="00311BCD"/>
    <w:rsid w:val="0034098C"/>
    <w:rsid w:val="00342906"/>
    <w:rsid w:val="0034490C"/>
    <w:rsid w:val="004A1A94"/>
    <w:rsid w:val="004B30E4"/>
    <w:rsid w:val="004C29E4"/>
    <w:rsid w:val="004C3489"/>
    <w:rsid w:val="004C4BF3"/>
    <w:rsid w:val="004E62BD"/>
    <w:rsid w:val="00542FB4"/>
    <w:rsid w:val="00566C8C"/>
    <w:rsid w:val="00597699"/>
    <w:rsid w:val="005C718D"/>
    <w:rsid w:val="005D519C"/>
    <w:rsid w:val="005E7B94"/>
    <w:rsid w:val="006022D1"/>
    <w:rsid w:val="00621E71"/>
    <w:rsid w:val="00642C31"/>
    <w:rsid w:val="006765FA"/>
    <w:rsid w:val="006D6559"/>
    <w:rsid w:val="007031FC"/>
    <w:rsid w:val="00714229"/>
    <w:rsid w:val="00724E4E"/>
    <w:rsid w:val="00725F4E"/>
    <w:rsid w:val="00732B7B"/>
    <w:rsid w:val="00747648"/>
    <w:rsid w:val="00755F35"/>
    <w:rsid w:val="007B2994"/>
    <w:rsid w:val="007C16E8"/>
    <w:rsid w:val="007C1A13"/>
    <w:rsid w:val="007D46CA"/>
    <w:rsid w:val="007F3AA0"/>
    <w:rsid w:val="00811048"/>
    <w:rsid w:val="0081278C"/>
    <w:rsid w:val="008365E4"/>
    <w:rsid w:val="0083672D"/>
    <w:rsid w:val="00855644"/>
    <w:rsid w:val="008666E4"/>
    <w:rsid w:val="00890507"/>
    <w:rsid w:val="008A5D51"/>
    <w:rsid w:val="008B17DA"/>
    <w:rsid w:val="008F3645"/>
    <w:rsid w:val="00911CB5"/>
    <w:rsid w:val="009527B5"/>
    <w:rsid w:val="00965B50"/>
    <w:rsid w:val="00983DE5"/>
    <w:rsid w:val="00993A42"/>
    <w:rsid w:val="00993C70"/>
    <w:rsid w:val="009A6E13"/>
    <w:rsid w:val="009F3AE5"/>
    <w:rsid w:val="00A06521"/>
    <w:rsid w:val="00A1290E"/>
    <w:rsid w:val="00A97A5B"/>
    <w:rsid w:val="00AB4FC8"/>
    <w:rsid w:val="00AE2333"/>
    <w:rsid w:val="00AE23D9"/>
    <w:rsid w:val="00B34C34"/>
    <w:rsid w:val="00B35EDE"/>
    <w:rsid w:val="00B36302"/>
    <w:rsid w:val="00B6500F"/>
    <w:rsid w:val="00B66876"/>
    <w:rsid w:val="00B71A4F"/>
    <w:rsid w:val="00BC46F4"/>
    <w:rsid w:val="00C03E75"/>
    <w:rsid w:val="00C04A9F"/>
    <w:rsid w:val="00C05ABF"/>
    <w:rsid w:val="00C0705B"/>
    <w:rsid w:val="00CD6FA2"/>
    <w:rsid w:val="00CF2100"/>
    <w:rsid w:val="00D47B60"/>
    <w:rsid w:val="00DE561E"/>
    <w:rsid w:val="00E006DF"/>
    <w:rsid w:val="00E31AA6"/>
    <w:rsid w:val="00E6755A"/>
    <w:rsid w:val="00F12C71"/>
    <w:rsid w:val="00F179FC"/>
    <w:rsid w:val="00F81900"/>
    <w:rsid w:val="00FC4CBD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8D"/>
    <w:rPr>
      <w:sz w:val="24"/>
      <w:szCs w:val="24"/>
    </w:rPr>
  </w:style>
  <w:style w:type="paragraph" w:styleId="BalloonText">
    <w:name w:val="Balloon Text"/>
    <w:basedOn w:val="Normal"/>
    <w:link w:val="BalloonTextChar"/>
    <w:rsid w:val="005C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691"/>
    <w:rPr>
      <w:color w:val="0000FF" w:themeColor="hyperlink"/>
      <w:u w:val="single"/>
    </w:rPr>
  </w:style>
  <w:style w:type="table" w:styleId="TableGrid">
    <w:name w:val="Table Grid"/>
    <w:basedOn w:val="TableNormal"/>
    <w:rsid w:val="00060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0E4"/>
    <w:pPr>
      <w:ind w:left="720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rsid w:val="00FC4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1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8D"/>
    <w:rPr>
      <w:sz w:val="24"/>
      <w:szCs w:val="24"/>
    </w:rPr>
  </w:style>
  <w:style w:type="paragraph" w:styleId="BalloonText">
    <w:name w:val="Balloon Text"/>
    <w:basedOn w:val="Normal"/>
    <w:link w:val="BalloonTextChar"/>
    <w:rsid w:val="005C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691"/>
    <w:rPr>
      <w:color w:val="0000FF" w:themeColor="hyperlink"/>
      <w:u w:val="single"/>
    </w:rPr>
  </w:style>
  <w:style w:type="table" w:styleId="TableGrid">
    <w:name w:val="Table Grid"/>
    <w:basedOn w:val="TableNormal"/>
    <w:rsid w:val="00060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0E4"/>
    <w:pPr>
      <w:ind w:left="720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rsid w:val="00FC4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w.stetson.edu/policie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law.stetson.edu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3339-5D85-9E42-8A0A-5F480B1A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Non-Exam Accommodations</vt:lpstr>
    </vt:vector>
  </TitlesOfParts>
  <Company>Stetson University College of Law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Non-Exam Accommodations</dc:title>
  <dc:creator>avanpary</dc:creator>
  <cp:lastModifiedBy>Brian Vandervliet</cp:lastModifiedBy>
  <cp:revision>2</cp:revision>
  <cp:lastPrinted>2010-02-04T20:17:00Z</cp:lastPrinted>
  <dcterms:created xsi:type="dcterms:W3CDTF">2014-09-17T14:26:00Z</dcterms:created>
  <dcterms:modified xsi:type="dcterms:W3CDTF">2014-09-17T14:26:00Z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e43e9314-c286-4cce-bf0d-e05121b0a57f</vt:lpwstr>
  </property>
</Properties>
</file>